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5.tif" ContentType="image/tiff"/>
  <Override PartName="/word/media/image2.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黑体" w:hAnsi="Times New Roman" w:cs="Times New Roman"/>
          <w:b/>
          <w:bCs/>
          <w:sz w:val="42"/>
          <w:szCs w:val="42"/>
        </w:rPr>
        <w:drawing>
          <wp:anchor simplePos="0" relativeHeight="251658240" behindDoc="0" locked="0" layoutInCell="1" allowOverlap="1">
            <wp:simplePos x="0" y="0"/>
            <wp:positionH relativeFrom="page">
              <wp:posOffset>11823700</wp:posOffset>
            </wp:positionH>
            <wp:positionV relativeFrom="topMargin">
              <wp:posOffset>12509500</wp:posOffset>
            </wp:positionV>
            <wp:extent cx="419100" cy="482600"/>
            <wp:wrapNone/>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680797" name=""/>
                    <pic:cNvPicPr>
                      <a:picLocks noChangeAspect="1"/>
                    </pic:cNvPicPr>
                  </pic:nvPicPr>
                  <pic:blipFill>
                    <a:blip xmlns:r="http://schemas.openxmlformats.org/officeDocument/2006/relationships" r:embed="rId5"/>
                    <a:stretch>
                      <a:fillRect/>
                    </a:stretch>
                  </pic:blipFill>
                  <pic:spPr>
                    <a:xfrm>
                      <a:off x="0" y="0"/>
                      <a:ext cx="419100" cy="482600"/>
                    </a:xfrm>
                    <a:prstGeom prst="rect">
                      <a:avLst/>
                    </a:prstGeom>
                  </pic:spPr>
                </pic:pic>
              </a:graphicData>
            </a:graphic>
          </wp:anchor>
        </w:drawing>
      </w:r>
      <w:r>
        <w:rPr>
          <w:rFonts w:ascii="Times New Roman" w:eastAsia="黑体" w:hAnsi="Times New Roman" w:cs="Times New Roman"/>
          <w:b/>
          <w:bCs/>
          <w:sz w:val="42"/>
          <w:szCs w:val="42"/>
        </w:rPr>
        <w:t>第八章　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sz w:val="36"/>
          <w:szCs w:val="36"/>
        </w:rPr>
      </w:pPr>
      <w:r>
        <w:rPr>
          <w:rFonts w:ascii="Times New Roman" w:eastAsia="黑体" w:hAnsi="Times New Roman" w:cs="Times New Roman"/>
          <w:sz w:val="36"/>
          <w:szCs w:val="36"/>
        </w:rPr>
        <w:t>第1节　固体压强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(建议时间：40分钟)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hAnsi="Times New Roman" w:cs="Times New Roman" w:hint="eastAsia"/>
        </w:rPr>
      </w:pPr>
      <w:r>
        <w:rPr>
          <w:rFonts w:ascii="黑体" w:eastAsia="黑体" w:hAnsi="黑体" w:hint="default"/>
          <w:b w:val="0"/>
          <w:bCs w:val="0"/>
          <w:color w:val="000000" w:themeColor="text1"/>
          <w:sz w:val="26"/>
          <w:szCs w:val="26"/>
          <w:lang w:val="en-US"/>
          <w14:textFill>
            <w14:solidFill>
              <w14:schemeClr w14:val="tx1"/>
            </w14:solidFill>
          </w14:textFill>
        </w:rPr>
        <w:drawing>
          <wp:anchor distT="0" distB="0" distL="114300" distR="114300" simplePos="0" relativeHeight="251659264" behindDoc="1" locked="0" layoutInCell="1" allowOverlap="1">
            <wp:simplePos x="0" y="0"/>
            <wp:positionH relativeFrom="column">
              <wp:posOffset>26035</wp:posOffset>
            </wp:positionH>
            <wp:positionV relativeFrom="paragraph">
              <wp:posOffset>102235</wp:posOffset>
            </wp:positionV>
            <wp:extent cx="281305" cy="231140"/>
            <wp:effectExtent l="0" t="0" r="8255" b="12700"/>
            <wp:wrapNone/>
            <wp:docPr id="1" name="图片 1"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901014" name="图片 1"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eastAsia="黑体" w:hAnsi="Times New Roman" w:cs="Times New Roman"/>
        </w:rPr>
        <w:t xml:space="preserve"> </w:t>
      </w:r>
      <w:r>
        <w:rPr>
          <w:rFonts w:ascii="Times New Roman" w:eastAsia="黑体" w:hAnsi="Times New Roman" w:cs="Times New Roman" w:hint="eastAsia"/>
          <w:sz w:val="26"/>
          <w:lang w:eastAsia="zh-CN"/>
        </w:rPr>
        <w:t>基础训练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一、选择题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w:t>
      </w:r>
      <w:r>
        <w:rPr>
          <w:rFonts w:ascii="Times New Roman" w:eastAsia="楷体_GB2312" w:hAnsi="Times New Roman" w:cs="Times New Roman"/>
        </w:rPr>
        <w:t>(2019北京)</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两手的食指分别用沿水平方向的力顶在削好的铅笔两端</w:t>
      </w:r>
      <w:r>
        <w:rPr>
          <w:rFonts w:ascii="Times New Roman" w:hAnsi="Times New Roman" w:cs="Times New Roman" w:hint="eastAsia"/>
        </w:rPr>
        <w:t>，</w:t>
      </w:r>
      <w:r>
        <w:rPr>
          <w:rFonts w:ascii="Times New Roman" w:hAnsi="Times New Roman" w:cs="Times New Roman"/>
        </w:rPr>
        <w:t>使铅笔保持水平静止．下列说法中正确的是(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1150620" cy="571500"/>
            <wp:effectExtent l="0" t="0" r="7620" b="7620"/>
            <wp:docPr id="5" name="图片 1" descr="C:\Documents and Settings\Administrator\桌面\山西物理（练册）\逍12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22808" name="图片 1" descr="C:\Documents and Settings\Administrator\桌面\山西物理（练册）\逍125.TIF"/>
                    <pic:cNvPicPr>
                      <a:picLocks noChangeAspect="1"/>
                    </pic:cNvPicPr>
                  </pic:nvPicPr>
                  <pic:blipFill>
                    <a:blip xmlns:r="http://schemas.openxmlformats.org/officeDocument/2006/relationships" r:embed="rId7" r:link="rId8">
                      <a:clrChange>
                        <a:clrFrom>
                          <a:srgbClr val="FFFFFF"/>
                        </a:clrFrom>
                        <a:clrTo>
                          <a:srgbClr val="FFFFFF">
                            <a:alpha val="0"/>
                          </a:srgbClr>
                        </a:clrTo>
                      </a:clrChange>
                    </a:blip>
                    <a:stretch>
                      <a:fillRect/>
                    </a:stretch>
                  </pic:blipFill>
                  <pic:spPr>
                    <a:xfrm>
                      <a:off x="0" y="0"/>
                      <a:ext cx="1150620" cy="57150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　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铅笔对左侧食指的压力较大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rPr>
        <w:t>铅笔对右侧食指的压力较大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铅笔对右侧食指的压强较大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D. </w:t>
      </w:r>
      <w:r>
        <w:rPr>
          <w:rFonts w:ascii="Times New Roman" w:hAnsi="Times New Roman" w:cs="Times New Roman"/>
        </w:rPr>
        <w:t>铅笔对两侧食指的压强大小相等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2.</w:t>
      </w:r>
      <w:r>
        <w:rPr>
          <w:rFonts w:ascii="Times New Roman" w:hAnsi="Times New Roman" w:cs="Times New Roman"/>
        </w:rPr>
        <w:t xml:space="preserve"> </w:t>
      </w:r>
      <w:r>
        <w:rPr>
          <w:rFonts w:ascii="Times New Roman" w:eastAsia="楷体_GB2312" w:hAnsi="Times New Roman" w:cs="Times New Roman"/>
        </w:rPr>
        <w:t>(2019桂林)</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水平地面上放置有相同的小桌子和砝码</w:t>
      </w:r>
      <w:r>
        <w:rPr>
          <w:rFonts w:ascii="Times New Roman" w:hAnsi="Times New Roman" w:cs="Times New Roman" w:hint="eastAsia"/>
        </w:rPr>
        <w:t>，</w:t>
      </w:r>
      <w:r>
        <w:rPr>
          <w:rFonts w:ascii="Times New Roman" w:hAnsi="Times New Roman" w:cs="Times New Roman"/>
        </w:rPr>
        <w:t>地面受到压强最大的是(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2705100" cy="577850"/>
            <wp:effectExtent l="0" t="0" r="7620" b="1270"/>
            <wp:docPr id="8" name="图片 2" descr="C:\Documents and Settings\Administrator\桌面\山西物理（练册）\逍12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37655" name="图片 2" descr="C:\Documents and Settings\Administrator\桌面\山西物理（练册）\逍126.TIF"/>
                    <pic:cNvPicPr>
                      <a:picLocks noChangeAspect="1"/>
                    </pic:cNvPicPr>
                  </pic:nvPicPr>
                  <pic:blipFill>
                    <a:blip xmlns:r="http://schemas.openxmlformats.org/officeDocument/2006/relationships" r:embed="rId9" r:link="rId10">
                      <a:clrChange>
                        <a:clrFrom>
                          <a:srgbClr val="FFFFFF"/>
                        </a:clrFrom>
                        <a:clrTo>
                          <a:srgbClr val="FFFFFF">
                            <a:alpha val="0"/>
                          </a:srgbClr>
                        </a:clrTo>
                      </a:clrChange>
                    </a:blip>
                    <a:stretch>
                      <a:fillRect/>
                    </a:stretch>
                  </pic:blipFill>
                  <pic:spPr>
                    <a:xfrm>
                      <a:off x="0" y="0"/>
                      <a:ext cx="2705100" cy="5778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3.</w:t>
      </w:r>
      <w:r>
        <w:rPr>
          <w:rFonts w:ascii="Times New Roman" w:hAnsi="Times New Roman" w:cs="Times New Roman"/>
        </w:rPr>
        <w:t xml:space="preserve"> 被称作</w:t>
      </w:r>
      <w:r>
        <w:rPr>
          <w:rFonts w:hAnsi="宋体" w:cs="Times New Roman"/>
        </w:rPr>
        <w:t>“</w:t>
      </w:r>
      <w:r>
        <w:rPr>
          <w:rFonts w:ascii="Times New Roman" w:hAnsi="Times New Roman" w:cs="Times New Roman"/>
        </w:rPr>
        <w:t>沙漠之舟</w:t>
      </w:r>
      <w:r>
        <w:rPr>
          <w:rFonts w:hAnsi="宋体" w:cs="Times New Roman"/>
        </w:rPr>
        <w:t>”</w:t>
      </w:r>
      <w:r>
        <w:rPr>
          <w:rFonts w:ascii="Times New Roman" w:hAnsi="Times New Roman" w:cs="Times New Roman"/>
        </w:rPr>
        <w:t>的骆驼脚掌</w:t>
      </w:r>
      <w:r>
        <w:rPr>
          <w:rFonts w:ascii="Times New Roman" w:hAnsi="Times New Roman" w:cs="Times New Roman" w:hint="eastAsia"/>
        </w:rPr>
        <w:t>宽大，它的这一</w:t>
      </w:r>
      <w:r>
        <w:rPr>
          <w:rFonts w:hAnsi="宋体" w:cs="Times New Roman" w:hint="eastAsia"/>
        </w:rPr>
        <w:t>“</w:t>
      </w:r>
      <w:r>
        <w:rPr>
          <w:rFonts w:ascii="Times New Roman" w:hAnsi="Times New Roman" w:cs="Times New Roman" w:hint="eastAsia"/>
        </w:rPr>
        <w:t>法宝</w:t>
      </w:r>
      <w:r>
        <w:rPr>
          <w:rFonts w:hAnsi="宋体" w:cs="Times New Roman" w:hint="eastAsia"/>
        </w:rPr>
        <w:t>”</w:t>
      </w:r>
      <w:r>
        <w:rPr>
          <w:rFonts w:ascii="Times New Roman" w:hAnsi="Times New Roman" w:cs="Times New Roman" w:hint="eastAsia"/>
        </w:rPr>
        <w:t>也被我们广泛应用．</w:t>
      </w:r>
      <w:r>
        <w:rPr>
          <w:rFonts w:ascii="Times New Roman" w:hAnsi="Times New Roman" w:cs="Times New Roman"/>
        </w:rPr>
        <w:t>下列应用中与其原理相同的是(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2747645" cy="859790"/>
            <wp:effectExtent l="0" t="0" r="10795" b="8890"/>
            <wp:docPr id="9" name="图片 3" descr="C:\Documents and Settings\Administrator\桌面\山西物理（练册）\逍12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545286" name="图片 3" descr="C:\Documents and Settings\Administrator\桌面\山西物理（练册）\逍127.TIF"/>
                    <pic:cNvPicPr>
                      <a:picLocks noChangeAspect="1"/>
                    </pic:cNvPicPr>
                  </pic:nvPicPr>
                  <pic:blipFill>
                    <a:blip xmlns:r="http://schemas.openxmlformats.org/officeDocument/2006/relationships" r:embed="rId11" r:link="rId12">
                      <a:clrChange>
                        <a:clrFrom>
                          <a:srgbClr val="FFFFFF"/>
                        </a:clrFrom>
                        <a:clrTo>
                          <a:srgbClr val="FFFFFF">
                            <a:alpha val="0"/>
                          </a:srgbClr>
                        </a:clrTo>
                      </a:clrChange>
                    </a:blip>
                    <a:stretch>
                      <a:fillRect/>
                    </a:stretch>
                  </pic:blipFill>
                  <pic:spPr>
                    <a:xfrm>
                      <a:off x="0" y="0"/>
                      <a:ext cx="2747645" cy="8597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4.</w:t>
      </w:r>
      <w:r>
        <w:rPr>
          <w:rFonts w:ascii="Times New Roman" w:hAnsi="Times New Roman" w:cs="Times New Roman"/>
        </w:rPr>
        <w:t xml:space="preserve"> </w:t>
      </w:r>
      <w:r>
        <w:rPr>
          <w:rFonts w:ascii="Times New Roman" w:eastAsia="楷体_GB2312" w:hAnsi="Times New Roman" w:cs="Times New Roman"/>
        </w:rPr>
        <w:t>(2019枣庄)</w:t>
      </w:r>
      <w:r>
        <w:rPr>
          <w:rFonts w:ascii="Times New Roman" w:hAnsi="Times New Roman" w:cs="Times New Roman"/>
        </w:rPr>
        <w:t>下列现象中</w:t>
      </w:r>
      <w:r>
        <w:rPr>
          <w:rFonts w:ascii="Times New Roman" w:hAnsi="Times New Roman" w:cs="Times New Roman" w:hint="eastAsia"/>
        </w:rPr>
        <w:t>，</w:t>
      </w:r>
      <w:r>
        <w:rPr>
          <w:rFonts w:ascii="Times New Roman" w:hAnsi="Times New Roman" w:cs="Times New Roman"/>
        </w:rPr>
        <w:t>属于减小压强的是(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2766060" cy="778510"/>
            <wp:effectExtent l="0" t="0" r="7620" b="13970"/>
            <wp:docPr id="6" name="图片 4" descr="C:\Documents and Settings\Administrator\桌面\山西物理（练册）\逍1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80459" name="图片 4" descr="C:\Documents and Settings\Administrator\桌面\山西物理（练册）\逍128.TIF"/>
                    <pic:cNvPicPr>
                      <a:picLocks noChangeAspect="1"/>
                    </pic:cNvPicPr>
                  </pic:nvPicPr>
                  <pic:blipFill>
                    <a:blip xmlns:r="http://schemas.openxmlformats.org/officeDocument/2006/relationships" r:embed="rId13" r:link="rId14">
                      <a:clrChange>
                        <a:clrFrom>
                          <a:srgbClr val="FEFEFE"/>
                        </a:clrFrom>
                        <a:clrTo>
                          <a:srgbClr val="FEFEFE">
                            <a:alpha val="0"/>
                          </a:srgbClr>
                        </a:clrTo>
                      </a:clrChange>
                    </a:blip>
                    <a:stretch>
                      <a:fillRect/>
                    </a:stretch>
                  </pic:blipFill>
                  <pic:spPr>
                    <a:xfrm>
                      <a:off x="0" y="0"/>
                      <a:ext cx="2766060" cy="7785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rPr>
      </w:pPr>
      <w:r>
        <w:rPr>
          <w:rFonts w:ascii="Times New Roman" w:hAnsi="Times New Roman" w:cs="Times New Roman"/>
          <w:b/>
        </w:rPr>
        <w:t>5.</w:t>
      </w:r>
      <w:r>
        <w:rPr>
          <w:rFonts w:ascii="Times New Roman" w:hAnsi="Times New Roman" w:cs="Times New Roman"/>
        </w:rPr>
        <w:t xml:space="preserve"> </w:t>
      </w:r>
      <w:r>
        <w:rPr>
          <w:rFonts w:ascii="Times New Roman" w:eastAsia="楷体_GB2312" w:hAnsi="Times New Roman" w:cs="Times New Roman"/>
        </w:rPr>
        <w:t>(2019黄石)</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有三个实心圆柱体甲、乙、丙</w:t>
      </w:r>
      <w:r>
        <w:rPr>
          <w:rFonts w:ascii="Times New Roman" w:hAnsi="Times New Roman" w:cs="Times New Roman" w:hint="eastAsia"/>
        </w:rPr>
        <w:t>，</w:t>
      </w:r>
      <w:r>
        <w:rPr>
          <w:rFonts w:ascii="Times New Roman" w:hAnsi="Times New Roman" w:cs="Times New Roman"/>
        </w:rPr>
        <w:t>放在水平地面上</w:t>
      </w:r>
      <w:r>
        <w:rPr>
          <w:rFonts w:ascii="Times New Roman" w:hAnsi="Times New Roman" w:cs="Times New Roman" w:hint="eastAsia"/>
        </w:rPr>
        <w:t>，</w:t>
      </w:r>
      <w:r>
        <w:rPr>
          <w:rFonts w:ascii="Times New Roman" w:hAnsi="Times New Roman" w:cs="Times New Roman"/>
        </w:rPr>
        <w:t>其中甲、乙高度相同</w:t>
      </w:r>
      <w:r>
        <w:rPr>
          <w:rFonts w:ascii="Times New Roman" w:hAnsi="Times New Roman" w:cs="Times New Roman" w:hint="eastAsia"/>
        </w:rPr>
        <w:t>，</w:t>
      </w:r>
      <w:r>
        <w:rPr>
          <w:rFonts w:ascii="Times New Roman" w:hAnsi="Times New Roman" w:cs="Times New Roman"/>
        </w:rPr>
        <w:t>乙、丙底面积相同</w:t>
      </w:r>
      <w:r>
        <w:rPr>
          <w:rFonts w:ascii="Times New Roman" w:hAnsi="Times New Roman" w:cs="Times New Roman" w:hint="eastAsia"/>
        </w:rPr>
        <w:t>，</w:t>
      </w:r>
      <w:r>
        <w:rPr>
          <w:rFonts w:ascii="Times New Roman" w:hAnsi="Times New Roman" w:cs="Times New Roman"/>
        </w:rPr>
        <w:t>三者对地面的压强</w:t>
      </w:r>
      <w:r>
        <w:rPr>
          <w:rFonts w:ascii="Times New Roman" w:hAnsi="Times New Roman" w:cs="Times New Roman" w:hint="eastAsia"/>
        </w:rPr>
        <w:t>相等，下列判断正确的是</w:t>
      </w:r>
      <w:r>
        <w:rPr>
          <w:rFonts w:ascii="Times New Roman" w:hAnsi="Times New Roman" w:cs="Times New Roman"/>
        </w:rPr>
        <w:t>(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1001395" cy="693420"/>
            <wp:effectExtent l="0" t="0" r="4445" b="7620"/>
            <wp:docPr id="2" name="图片 5" descr="C:\Documents and Settings\Administrator\桌面\山西物理（练册）\逍12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933161" name="图片 5" descr="C:\Documents and Settings\Administrator\桌面\山西物理（练册）\逍129.TIF"/>
                    <pic:cNvPicPr>
                      <a:picLocks noChangeAspect="1"/>
                    </pic:cNvPicPr>
                  </pic:nvPicPr>
                  <pic:blipFill>
                    <a:blip xmlns:r="http://schemas.openxmlformats.org/officeDocument/2006/relationships" r:embed="rId15" r:link="rId16">
                      <a:clrChange>
                        <a:clrFrom>
                          <a:srgbClr val="FFFFFF"/>
                        </a:clrFrom>
                        <a:clrTo>
                          <a:srgbClr val="FFFFFF">
                            <a:alpha val="0"/>
                          </a:srgbClr>
                        </a:clrTo>
                      </a:clrChange>
                    </a:blip>
                    <a:stretch>
                      <a:fillRect/>
                    </a:stretch>
                  </pic:blipFill>
                  <pic:spPr>
                    <a:xfrm>
                      <a:off x="0" y="0"/>
                      <a:ext cx="1001395" cy="69342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　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hint="eastAsia"/>
          <w:i/>
        </w:rPr>
        <w:t>ρ</w:t>
      </w:r>
      <w:r>
        <w:rPr>
          <w:rFonts w:ascii="Times New Roman" w:hAnsi="Times New Roman" w:cs="Times New Roman"/>
          <w:vertAlign w:val="subscript"/>
        </w:rPr>
        <w:t>甲</w:t>
      </w:r>
      <w:r>
        <w:rPr>
          <w:rFonts w:ascii="Times New Roman" w:hAnsi="Times New Roman" w:cs="Times New Roman"/>
        </w:rPr>
        <w:t>＝</w:t>
      </w:r>
      <w:r>
        <w:rPr>
          <w:rFonts w:ascii="Times New Roman" w:hAnsi="Times New Roman" w:cs="Times New Roman"/>
          <w:i/>
        </w:rPr>
        <w:t>ρ</w:t>
      </w:r>
      <w:r>
        <w:rPr>
          <w:rFonts w:ascii="Times New Roman" w:hAnsi="Times New Roman" w:cs="Times New Roman"/>
          <w:vertAlign w:val="subscript"/>
        </w:rPr>
        <w:t>乙</w:t>
      </w:r>
      <w:r>
        <w:rPr>
          <w:rFonts w:ascii="Times New Roman" w:hAnsi="Times New Roman" w:cs="Times New Roman"/>
        </w:rPr>
        <w:t>＞</w:t>
      </w:r>
      <w:r>
        <w:rPr>
          <w:rFonts w:ascii="Times New Roman" w:hAnsi="Times New Roman" w:cs="Times New Roman"/>
          <w:i/>
        </w:rPr>
        <w:t>ρ</w:t>
      </w:r>
      <w:r>
        <w:rPr>
          <w:rFonts w:ascii="Times New Roman" w:hAnsi="Times New Roman" w:cs="Times New Roman"/>
          <w:vertAlign w:val="subscript"/>
        </w:rPr>
        <w:t>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hint="eastAsia"/>
          <w:i/>
        </w:rPr>
        <w:t>ρ</w:t>
      </w:r>
      <w:r>
        <w:rPr>
          <w:rFonts w:ascii="Times New Roman" w:hAnsi="Times New Roman" w:cs="Times New Roman"/>
          <w:vertAlign w:val="subscript"/>
        </w:rPr>
        <w:t>甲</w:t>
      </w:r>
      <w:r>
        <w:rPr>
          <w:rFonts w:ascii="Times New Roman" w:hAnsi="Times New Roman" w:cs="Times New Roman"/>
        </w:rPr>
        <w:t>＝</w:t>
      </w:r>
      <w:r>
        <w:rPr>
          <w:rFonts w:ascii="Times New Roman" w:hAnsi="Times New Roman" w:cs="Times New Roman"/>
          <w:i/>
        </w:rPr>
        <w:t>ρ</w:t>
      </w:r>
      <w:r>
        <w:rPr>
          <w:rFonts w:ascii="Times New Roman" w:hAnsi="Times New Roman" w:cs="Times New Roman"/>
          <w:vertAlign w:val="subscript"/>
        </w:rPr>
        <w:t>乙</w:t>
      </w:r>
      <w:r>
        <w:rPr>
          <w:rFonts w:ascii="Times New Roman" w:hAnsi="Times New Roman" w:cs="Times New Roman"/>
        </w:rPr>
        <w:t>＝</w:t>
      </w:r>
      <w:r>
        <w:rPr>
          <w:rFonts w:ascii="Times New Roman" w:hAnsi="Times New Roman" w:cs="Times New Roman"/>
          <w:i/>
        </w:rPr>
        <w:t>ρ</w:t>
      </w:r>
      <w:r>
        <w:rPr>
          <w:rFonts w:ascii="Times New Roman" w:hAnsi="Times New Roman" w:cs="Times New Roman"/>
          <w:vertAlign w:val="subscript"/>
        </w:rPr>
        <w:t>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hint="eastAsia"/>
          <w:i/>
        </w:rPr>
        <w:t>m</w:t>
      </w:r>
      <w:r>
        <w:rPr>
          <w:rFonts w:ascii="Times New Roman" w:hAnsi="Times New Roman" w:cs="Times New Roman"/>
          <w:vertAlign w:val="subscript"/>
        </w:rPr>
        <w:t>甲</w:t>
      </w:r>
      <w:r>
        <w:rPr>
          <w:rFonts w:ascii="Times New Roman" w:hAnsi="Times New Roman" w:cs="Times New Roman"/>
        </w:rPr>
        <w:t>＝</w:t>
      </w:r>
      <w:r>
        <w:rPr>
          <w:rFonts w:ascii="Times New Roman" w:hAnsi="Times New Roman" w:cs="Times New Roman"/>
          <w:i/>
        </w:rPr>
        <w:t>m</w:t>
      </w:r>
      <w:r>
        <w:rPr>
          <w:rFonts w:ascii="Times New Roman" w:hAnsi="Times New Roman" w:cs="Times New Roman"/>
          <w:vertAlign w:val="subscript"/>
        </w:rPr>
        <w:t>乙</w:t>
      </w:r>
      <w:r>
        <w:rPr>
          <w:rFonts w:ascii="Times New Roman" w:hAnsi="Times New Roman" w:cs="Times New Roman"/>
        </w:rPr>
        <w:t>＝</w:t>
      </w:r>
      <w:r>
        <w:rPr>
          <w:rFonts w:ascii="Times New Roman" w:hAnsi="Times New Roman" w:cs="Times New Roman"/>
          <w:i/>
        </w:rPr>
        <w:t>m</w:t>
      </w:r>
      <w:r>
        <w:rPr>
          <w:rFonts w:ascii="Times New Roman" w:hAnsi="Times New Roman" w:cs="Times New Roman"/>
          <w:vertAlign w:val="subscript"/>
        </w:rPr>
        <w:t>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D. </w:t>
      </w:r>
      <w:r>
        <w:rPr>
          <w:rFonts w:ascii="Times New Roman" w:hAnsi="Times New Roman" w:cs="Times New Roman" w:hint="eastAsia"/>
          <w:i/>
        </w:rPr>
        <w:t>m</w:t>
      </w:r>
      <w:r>
        <w:rPr>
          <w:rFonts w:ascii="Times New Roman" w:hAnsi="Times New Roman" w:cs="Times New Roman"/>
          <w:vertAlign w:val="subscript"/>
        </w:rPr>
        <w:t>甲</w:t>
      </w:r>
      <w:r>
        <w:rPr>
          <w:rFonts w:ascii="Times New Roman" w:hAnsi="Times New Roman" w:cs="Times New Roman"/>
        </w:rPr>
        <w:t>＞</w:t>
      </w:r>
      <w:r>
        <w:rPr>
          <w:rFonts w:ascii="Times New Roman" w:hAnsi="Times New Roman" w:cs="Times New Roman"/>
          <w:i/>
        </w:rPr>
        <w:t>m</w:t>
      </w:r>
      <w:r>
        <w:rPr>
          <w:rFonts w:ascii="Times New Roman" w:hAnsi="Times New Roman" w:cs="Times New Roman"/>
          <w:vertAlign w:val="subscript"/>
        </w:rPr>
        <w:t>乙</w:t>
      </w:r>
      <w:r>
        <w:rPr>
          <w:rFonts w:ascii="Times New Roman" w:hAnsi="Times New Roman" w:cs="Times New Roman"/>
        </w:rPr>
        <w:t>＝</w:t>
      </w:r>
      <w:r>
        <w:rPr>
          <w:rFonts w:ascii="Times New Roman" w:hAnsi="Times New Roman" w:cs="Times New Roman"/>
          <w:i/>
        </w:rPr>
        <w:t>m</w:t>
      </w:r>
      <w:r>
        <w:rPr>
          <w:rFonts w:ascii="Times New Roman" w:hAnsi="Times New Roman" w:cs="Times New Roman"/>
          <w:vertAlign w:val="subscript"/>
        </w:rPr>
        <w:t>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二、填空题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rPr>
      </w:pPr>
      <w:r>
        <w:rPr>
          <w:rFonts w:ascii="Times New Roman" w:hAnsi="Times New Roman" w:cs="Times New Roman"/>
          <w:b/>
        </w:rPr>
        <w:t>6.</w:t>
      </w:r>
      <w:r>
        <w:rPr>
          <w:rFonts w:ascii="Times New Roman" w:hAnsi="Times New Roman" w:cs="Times New Roman"/>
        </w:rPr>
        <w:t xml:space="preserve"> </w:t>
      </w:r>
      <w:r>
        <w:rPr>
          <w:rFonts w:ascii="Times New Roman" w:eastAsia="楷体_GB2312" w:hAnsi="Times New Roman" w:cs="Times New Roman"/>
        </w:rPr>
        <w:t>(2019河南)</w:t>
      </w:r>
      <w:r>
        <w:rPr>
          <w:rFonts w:ascii="Times New Roman" w:hAnsi="Times New Roman" w:cs="Times New Roman"/>
        </w:rPr>
        <w:t>少林功夫驰名中外</w:t>
      </w:r>
      <w:r>
        <w:rPr>
          <w:rFonts w:ascii="Times New Roman" w:hAnsi="Times New Roman" w:cs="Times New Roman" w:hint="eastAsia"/>
        </w:rPr>
        <w:t>，</w:t>
      </w:r>
      <w:r>
        <w:rPr>
          <w:rFonts w:ascii="Times New Roman" w:hAnsi="Times New Roman" w:cs="Times New Roman"/>
        </w:rPr>
        <w:t>一武术爱好者在以如图所示的姿势练功时</w:t>
      </w:r>
      <w:r>
        <w:rPr>
          <w:rFonts w:ascii="Times New Roman" w:hAnsi="Times New Roman" w:cs="Times New Roman" w:hint="eastAsia"/>
        </w:rPr>
        <w:t>，</w:t>
      </w:r>
      <w:r>
        <w:rPr>
          <w:rFonts w:ascii="Times New Roman" w:hAnsi="Times New Roman" w:cs="Times New Roman"/>
        </w:rPr>
        <w:t>他对水平地面的压力是由于________发生形变而产生的；若他对地面的压强为</w:t>
      </w:r>
      <w:r>
        <w:rPr>
          <w:rFonts w:ascii="Times New Roman" w:hAnsi="Times New Roman" w:cs="Times New Roman" w:hint="eastAsia"/>
          <w:i/>
        </w:rPr>
        <w:t>p</w:t>
      </w:r>
      <w:r>
        <w:rPr>
          <w:rFonts w:ascii="Times New Roman" w:hAnsi="Times New Roman" w:cs="Times New Roman" w:hint="eastAsia"/>
        </w:rPr>
        <w:t>，</w:t>
      </w:r>
      <w:r>
        <w:rPr>
          <w:rFonts w:ascii="Times New Roman" w:hAnsi="Times New Roman" w:cs="Times New Roman"/>
        </w:rPr>
        <w:t>则其中一只脚对地面的压强为________．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679450" cy="895985"/>
            <wp:effectExtent l="0" t="0" r="6350" b="3175"/>
            <wp:docPr id="10" name="图片 6" descr="C:\Documents and Settings\Administrator\桌面\山西物理（练册）\逍1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748686" name="图片 6" descr="C:\Documents and Settings\Administrator\桌面\山西物理（练册）\逍131.TIF"/>
                    <pic:cNvPicPr>
                      <a:picLocks noChangeAspect="1"/>
                    </pic:cNvPicPr>
                  </pic:nvPicPr>
                  <pic:blipFill>
                    <a:blip xmlns:r="http://schemas.openxmlformats.org/officeDocument/2006/relationships" r:embed="rId17" r:link="rId18">
                      <a:clrChange>
                        <a:clrFrom>
                          <a:srgbClr val="FFFFFF"/>
                        </a:clrFrom>
                        <a:clrTo>
                          <a:srgbClr val="FFFFFF">
                            <a:alpha val="0"/>
                          </a:srgbClr>
                        </a:clrTo>
                      </a:clrChange>
                    </a:blip>
                    <a:stretch>
                      <a:fillRect/>
                    </a:stretch>
                  </pic:blipFill>
                  <pic:spPr>
                    <a:xfrm>
                      <a:off x="0" y="0"/>
                      <a:ext cx="679450" cy="89598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7.</w:t>
      </w:r>
      <w:r>
        <w:rPr>
          <w:rFonts w:ascii="Times New Roman" w:hAnsi="Times New Roman" w:cs="Times New Roman"/>
        </w:rPr>
        <w:t xml:space="preserve"> </w:t>
      </w:r>
      <w:r>
        <w:rPr>
          <w:rFonts w:ascii="Times New Roman" w:eastAsia="楷体_GB2312" w:hAnsi="Times New Roman" w:cs="Times New Roman"/>
        </w:rPr>
        <w:t>(2019徐州)</w:t>
      </w:r>
      <w:r>
        <w:rPr>
          <w:rFonts w:ascii="Times New Roman" w:hAnsi="Times New Roman" w:cs="Times New Roman"/>
        </w:rPr>
        <w:t>一位同学体重为600 N</w:t>
      </w:r>
      <w:r>
        <w:rPr>
          <w:rFonts w:ascii="Times New Roman" w:hAnsi="Times New Roman" w:cs="Times New Roman" w:hint="eastAsia"/>
        </w:rPr>
        <w:t>，</w:t>
      </w:r>
      <w:r>
        <w:rPr>
          <w:rFonts w:ascii="Times New Roman" w:hAnsi="Times New Roman" w:cs="Times New Roman"/>
        </w:rPr>
        <w:t>自然站立在水平地面上</w:t>
      </w:r>
      <w:r>
        <w:rPr>
          <w:rFonts w:ascii="Times New Roman" w:hAnsi="Times New Roman" w:cs="Times New Roman" w:hint="eastAsia"/>
        </w:rPr>
        <w:t>，</w:t>
      </w:r>
      <w:r>
        <w:rPr>
          <w:rFonts w:ascii="Times New Roman" w:hAnsi="Times New Roman" w:cs="Times New Roman"/>
        </w:rPr>
        <w:t>对地面压力为________N</w:t>
      </w:r>
      <w:r>
        <w:rPr>
          <w:rFonts w:ascii="Times New Roman" w:hAnsi="Times New Roman" w:cs="Times New Roman" w:hint="eastAsia"/>
        </w:rPr>
        <w:t>，</w:t>
      </w:r>
      <w:r>
        <w:rPr>
          <w:rFonts w:ascii="Times New Roman" w:hAnsi="Times New Roman" w:cs="Times New Roman"/>
        </w:rPr>
        <w:t>双脚站立对地面的压强比行走时________；某沼泽地能承受的压强为2</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Pa，</w:t>
      </w:r>
      <w:r>
        <w:rPr>
          <w:rFonts w:ascii="Times New Roman" w:hAnsi="Times New Roman" w:cs="Times New Roman"/>
        </w:rPr>
        <w:t>这位同学与沼泽地的接触面积至少为________m</w:t>
      </w:r>
      <w:r>
        <w:rPr>
          <w:rFonts w:ascii="Times New Roman" w:hAnsi="Times New Roman" w:cs="Times New Roman" w:hint="eastAsia"/>
          <w:vertAlign w:val="superscript"/>
        </w:rPr>
        <w:t>2</w:t>
      </w:r>
      <w:r>
        <w:rPr>
          <w:rFonts w:ascii="Times New Roman" w:hAnsi="Times New Roman" w:cs="Times New Roman" w:hint="eastAsia"/>
        </w:rPr>
        <w:t>，</w:t>
      </w:r>
      <w:r>
        <w:rPr>
          <w:rFonts w:ascii="Times New Roman" w:hAnsi="Times New Roman" w:cs="Times New Roman"/>
        </w:rPr>
        <w:t>才不会陷入沼泽地．</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8.</w:t>
      </w:r>
      <w:r>
        <w:rPr>
          <w:rFonts w:ascii="Times New Roman" w:hAnsi="Times New Roman" w:cs="Times New Roman"/>
        </w:rPr>
        <w:t xml:space="preserve"> 阅读短文</w:t>
      </w:r>
      <w:r>
        <w:rPr>
          <w:rFonts w:ascii="Times New Roman" w:hAnsi="Times New Roman" w:cs="Times New Roman" w:hint="eastAsia"/>
        </w:rPr>
        <w:t>，</w:t>
      </w:r>
      <w:r>
        <w:rPr>
          <w:rFonts w:ascii="Times New Roman" w:hAnsi="Times New Roman" w:cs="Times New Roman"/>
        </w:rPr>
        <w:t>回答问题：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黑体" w:hAnsi="Times New Roman" w:cs="Times New Roman"/>
        </w:rPr>
        <w:t>估算</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楷体_GB2312" w:eastAsia="楷体_GB2312" w:hAnsi="楷体_GB2312" w:cs="楷体_GB2312" w:hint="eastAsia"/>
        </w:rPr>
      </w:pPr>
      <w:r>
        <w:rPr>
          <w:rFonts w:ascii="Times New Roman" w:eastAsia="楷体_GB2312" w:hAnsi="Times New Roman" w:cs="Times New Roman"/>
        </w:rPr>
        <w:t>所谓估算</w:t>
      </w:r>
      <w:r>
        <w:rPr>
          <w:rFonts w:ascii="楷体_GB2312" w:eastAsia="楷体_GB2312" w:hAnsi="楷体_GB2312" w:cs="楷体_GB2312" w:hint="eastAsia"/>
        </w:rPr>
        <w:t>，</w:t>
      </w:r>
      <w:r>
        <w:rPr>
          <w:rFonts w:ascii="Times New Roman" w:eastAsia="楷体_GB2312" w:hAnsi="Times New Roman" w:cs="Times New Roman"/>
        </w:rPr>
        <w:t>就是根据某个合理的假定获得一个近似值的方法．估算不是瞎猜</w:t>
      </w:r>
      <w:r>
        <w:rPr>
          <w:rFonts w:ascii="楷体_GB2312" w:eastAsia="楷体_GB2312" w:hAnsi="楷体_GB2312" w:cs="楷体_GB2312" w:hint="eastAsia"/>
        </w:rPr>
        <w:t>，</w:t>
      </w:r>
      <w:r>
        <w:rPr>
          <w:rFonts w:ascii="Times New Roman" w:eastAsia="楷体_GB2312" w:hAnsi="Times New Roman" w:cs="Times New Roman"/>
        </w:rPr>
        <w:t>它的结果是根据已知的信息进行合理推测得到的．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楷体_GB2312" w:eastAsia="楷体_GB2312" w:hAnsi="楷体_GB2312" w:cs="楷体_GB2312" w:hint="eastAsia"/>
        </w:rPr>
      </w:pPr>
      <w:r>
        <w:rPr>
          <w:rFonts w:ascii="Times New Roman" w:eastAsia="楷体_GB2312" w:hAnsi="Times New Roman" w:cs="Times New Roman"/>
        </w:rPr>
        <w:t>在无法获得确切数据的情况下</w:t>
      </w:r>
      <w:r>
        <w:rPr>
          <w:rFonts w:ascii="楷体_GB2312" w:eastAsia="楷体_GB2312" w:hAnsi="楷体_GB2312" w:cs="楷体_GB2312" w:hint="eastAsia"/>
        </w:rPr>
        <w:t>，</w:t>
      </w:r>
      <w:r>
        <w:rPr>
          <w:rFonts w:ascii="Times New Roman" w:eastAsia="楷体_GB2312" w:hAnsi="Times New Roman" w:cs="Times New Roman"/>
        </w:rPr>
        <w:t>通常先建立合适的模型</w:t>
      </w:r>
      <w:r>
        <w:rPr>
          <w:rFonts w:ascii="楷体_GB2312" w:eastAsia="楷体_GB2312" w:hAnsi="楷体_GB2312" w:cs="楷体_GB2312" w:hint="eastAsia"/>
        </w:rPr>
        <w:t>，</w:t>
      </w:r>
      <w:r>
        <w:rPr>
          <w:rFonts w:ascii="Times New Roman" w:eastAsia="楷体_GB2312" w:hAnsi="Times New Roman" w:cs="Times New Roman"/>
        </w:rPr>
        <w:t>再通过相应的测量、计算来进行估算</w:t>
      </w:r>
      <w:r>
        <w:rPr>
          <w:rFonts w:ascii="楷体_GB2312" w:eastAsia="楷体_GB2312" w:hAnsi="楷体_GB2312" w:cs="楷体_GB2312" w:hint="eastAsia"/>
        </w:rPr>
        <w:t>，</w:t>
      </w:r>
      <w:r>
        <w:rPr>
          <w:rFonts w:ascii="Times New Roman" w:eastAsia="楷体_GB2312" w:hAnsi="Times New Roman" w:cs="Times New Roman"/>
        </w:rPr>
        <w:t>从而</w:t>
      </w:r>
      <w:r>
        <w:rPr>
          <w:rFonts w:ascii="Times New Roman" w:eastAsia="楷体_GB2312" w:hAnsi="Times New Roman" w:cs="Times New Roman" w:hint="eastAsia"/>
        </w:rPr>
        <w:t>获得事物的有关信息．</w:t>
      </w:r>
      <w:r>
        <w:rPr>
          <w:rFonts w:ascii="Times New Roman" w:eastAsia="楷体_GB2312" w:hAnsi="Times New Roman" w:cs="Times New Roman"/>
        </w:rPr>
        <w:t>例知</w:t>
      </w:r>
      <w:r>
        <w:rPr>
          <w:rFonts w:ascii="楷体_GB2312" w:eastAsia="楷体_GB2312" w:hAnsi="楷体_GB2312" w:cs="楷体_GB2312" w:hint="eastAsia"/>
        </w:rPr>
        <w:t>，</w:t>
      </w:r>
      <w:r>
        <w:rPr>
          <w:rFonts w:ascii="Times New Roman" w:eastAsia="楷体_GB2312" w:hAnsi="Times New Roman" w:cs="Times New Roman"/>
        </w:rPr>
        <w:t>我们为了估算一个大石块的体积</w:t>
      </w:r>
      <w:r>
        <w:rPr>
          <w:rFonts w:ascii="楷体_GB2312" w:eastAsia="楷体_GB2312" w:hAnsi="楷体_GB2312" w:cs="楷体_GB2312" w:hint="eastAsia"/>
        </w:rPr>
        <w:t>，</w:t>
      </w:r>
      <w:r>
        <w:rPr>
          <w:rFonts w:ascii="Times New Roman" w:eastAsia="楷体_GB2312" w:hAnsi="Times New Roman" w:cs="Times New Roman"/>
        </w:rPr>
        <w:t>可以依据石块的形状建立柱体或球体的模型</w:t>
      </w:r>
      <w:r>
        <w:rPr>
          <w:rFonts w:ascii="楷体_GB2312" w:eastAsia="楷体_GB2312" w:hAnsi="楷体_GB2312" w:cs="楷体_GB2312" w:hint="eastAsia"/>
        </w:rPr>
        <w:t>，</w:t>
      </w:r>
      <w:r>
        <w:rPr>
          <w:rFonts w:ascii="Times New Roman" w:eastAsia="楷体_GB2312" w:hAnsi="Times New Roman" w:cs="Times New Roman"/>
        </w:rPr>
        <w:t>通过测量石块的边长或周长</w:t>
      </w:r>
      <w:r>
        <w:rPr>
          <w:rFonts w:ascii="楷体_GB2312" w:eastAsia="楷体_GB2312" w:hAnsi="楷体_GB2312" w:cs="楷体_GB2312" w:hint="eastAsia"/>
        </w:rPr>
        <w:t>，</w:t>
      </w:r>
      <w:r>
        <w:rPr>
          <w:rFonts w:ascii="Times New Roman" w:eastAsia="楷体_GB2312" w:hAnsi="Times New Roman" w:cs="Times New Roman"/>
        </w:rPr>
        <w:t>再按照建好的模型计算得出石块的大致体积．</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楷体_GB2312" w:eastAsia="楷体_GB2312" w:hAnsi="楷体_GB2312" w:cs="楷体_GB2312" w:hint="eastAsia"/>
        </w:rPr>
      </w:pPr>
      <w:r>
        <w:rPr>
          <w:rFonts w:ascii="Times New Roman" w:eastAsia="楷体_GB2312" w:hAnsi="Times New Roman" w:cs="Times New Roman"/>
        </w:rPr>
        <w:t>生物学家在野外考察时</w:t>
      </w:r>
      <w:r>
        <w:rPr>
          <w:rFonts w:ascii="楷体_GB2312" w:eastAsia="楷体_GB2312" w:hAnsi="楷体_GB2312" w:cs="楷体_GB2312" w:hint="eastAsia"/>
        </w:rPr>
        <w:t>，</w:t>
      </w:r>
      <w:r>
        <w:rPr>
          <w:rFonts w:ascii="Times New Roman" w:eastAsia="楷体_GB2312" w:hAnsi="Times New Roman" w:cs="Times New Roman"/>
        </w:rPr>
        <w:t>经常会发现动物留下的脚印</w:t>
      </w:r>
      <w:r>
        <w:rPr>
          <w:rFonts w:ascii="楷体_GB2312" w:eastAsia="楷体_GB2312" w:hAnsi="楷体_GB2312" w:cs="楷体_GB2312" w:hint="eastAsia"/>
        </w:rPr>
        <w:t>，</w:t>
      </w:r>
      <w:r>
        <w:rPr>
          <w:rFonts w:ascii="Times New Roman" w:eastAsia="楷体_GB2312" w:hAnsi="Times New Roman" w:cs="Times New Roman"/>
        </w:rPr>
        <w:t>他们往往会利用脚印来估算动物在不同生长发育期的重力．怎么估算呢？通常是在方格纸上描绘出脚印的轮廓</w:t>
      </w:r>
      <w:r>
        <w:rPr>
          <w:rFonts w:ascii="楷体_GB2312" w:eastAsia="楷体_GB2312" w:hAnsi="楷体_GB2312" w:cs="楷体_GB2312" w:hint="eastAsia"/>
        </w:rPr>
        <w:t>，</w:t>
      </w:r>
      <w:r>
        <w:rPr>
          <w:rFonts w:ascii="Times New Roman" w:eastAsia="楷体_GB2312" w:hAnsi="Times New Roman" w:cs="Times New Roman"/>
        </w:rPr>
        <w:t>数出脚印轮廓所围小方格的个数(凡大于半格的都算一个</w:t>
      </w:r>
      <w:r>
        <w:rPr>
          <w:rFonts w:ascii="楷体_GB2312" w:eastAsia="楷体_GB2312" w:hAnsi="楷体_GB2312" w:cs="楷体_GB2312" w:hint="eastAsia"/>
        </w:rPr>
        <w:t>，</w:t>
      </w:r>
      <w:r>
        <w:rPr>
          <w:rFonts w:ascii="Times New Roman" w:eastAsia="楷体_GB2312" w:hAnsi="Times New Roman" w:cs="Times New Roman"/>
        </w:rPr>
        <w:t>小于半格的都不算)</w:t>
      </w:r>
      <w:r>
        <w:rPr>
          <w:rFonts w:ascii="楷体_GB2312" w:eastAsia="楷体_GB2312" w:hAnsi="楷体_GB2312" w:cs="楷体_GB2312" w:hint="eastAsia"/>
        </w:rPr>
        <w:t>，</w:t>
      </w:r>
      <w:r>
        <w:rPr>
          <w:rFonts w:ascii="Times New Roman" w:eastAsia="楷体_GB2312" w:hAnsi="Times New Roman" w:cs="Times New Roman"/>
        </w:rPr>
        <w:t>用一个小方格的面积乘以数出的小方格的个数</w:t>
      </w:r>
      <w:r>
        <w:rPr>
          <w:rFonts w:ascii="楷体_GB2312" w:eastAsia="楷体_GB2312" w:hAnsi="楷体_GB2312" w:cs="楷体_GB2312" w:hint="eastAsia"/>
        </w:rPr>
        <w:t>，</w:t>
      </w:r>
      <w:r>
        <w:rPr>
          <w:rFonts w:ascii="Times New Roman" w:eastAsia="楷体_GB2312" w:hAnsi="Times New Roman" w:cs="Times New Roman"/>
        </w:rPr>
        <w:t>就大致得出了脚印的面积．测量出脚印的深度后</w:t>
      </w:r>
      <w:r>
        <w:rPr>
          <w:rFonts w:ascii="楷体_GB2312" w:eastAsia="楷体_GB2312" w:hAnsi="楷体_GB2312" w:cs="楷体_GB2312" w:hint="eastAsia"/>
        </w:rPr>
        <w:t>，</w:t>
      </w:r>
      <w:r>
        <w:rPr>
          <w:rFonts w:ascii="Times New Roman" w:eastAsia="楷体_GB2312" w:hAnsi="Times New Roman" w:cs="Times New Roman"/>
        </w:rPr>
        <w:t>在紧挨脚印旁边的雪地上放一平底容器</w:t>
      </w:r>
      <w:r>
        <w:rPr>
          <w:rFonts w:ascii="楷体_GB2312" w:eastAsia="楷体_GB2312" w:hAnsi="楷体_GB2312" w:cs="楷体_GB2312" w:hint="eastAsia"/>
        </w:rPr>
        <w:t>，</w:t>
      </w:r>
      <w:r>
        <w:rPr>
          <w:rFonts w:ascii="Times New Roman" w:eastAsia="楷体_GB2312" w:hAnsi="Times New Roman" w:cs="Times New Roman"/>
        </w:rPr>
        <w:t>在容器</w:t>
      </w:r>
      <w:r>
        <w:rPr>
          <w:rFonts w:ascii="Times New Roman" w:eastAsia="楷体_GB2312" w:hAnsi="Times New Roman" w:cs="Times New Roman" w:hint="eastAsia"/>
        </w:rPr>
        <w:t>中放入适当的物体</w:t>
      </w:r>
      <w:r>
        <w:rPr>
          <w:rFonts w:ascii="楷体_GB2312" w:eastAsia="楷体_GB2312" w:hAnsi="楷体_GB2312" w:cs="楷体_GB2312" w:hint="eastAsia"/>
        </w:rPr>
        <w:t>，当容器下陷的深度与脚印的深度</w:t>
      </w:r>
      <w:r>
        <w:rPr>
          <w:rFonts w:ascii="Times New Roman" w:eastAsia="楷体_GB2312" w:hAnsi="Times New Roman" w:cs="Times New Roman"/>
        </w:rPr>
        <w:t>________时</w:t>
      </w:r>
      <w:r>
        <w:rPr>
          <w:rFonts w:ascii="楷体_GB2312" w:eastAsia="楷体_GB2312" w:hAnsi="楷体_GB2312" w:cs="楷体_GB2312" w:hint="eastAsia"/>
        </w:rPr>
        <w:t>，</w:t>
      </w:r>
      <w:r>
        <w:rPr>
          <w:rFonts w:ascii="Times New Roman" w:eastAsia="楷体_GB2312" w:hAnsi="Times New Roman" w:cs="Times New Roman"/>
        </w:rPr>
        <w:t>测量出容器及物体的总重力</w:t>
      </w:r>
      <w:r>
        <w:rPr>
          <w:rFonts w:ascii="Times New Roman" w:eastAsia="楷体_GB2312" w:hAnsi="Times New Roman" w:cs="Times New Roman" w:hint="eastAsia"/>
          <w:i/>
        </w:rPr>
        <w:t>G</w:t>
      </w:r>
      <w:r>
        <w:rPr>
          <w:rFonts w:ascii="Times New Roman" w:eastAsia="楷体_GB2312" w:hAnsi="Times New Roman" w:cs="Times New Roman" w:hint="eastAsia"/>
          <w:vertAlign w:val="subscript"/>
        </w:rPr>
        <w:t>1</w:t>
      </w:r>
      <w:r>
        <w:rPr>
          <w:rFonts w:ascii="楷体_GB2312" w:eastAsia="楷体_GB2312" w:hAnsi="楷体_GB2312" w:cs="楷体_GB2312" w:hint="eastAsia"/>
        </w:rPr>
        <w:t>，</w:t>
      </w:r>
      <w:r>
        <w:rPr>
          <w:rFonts w:ascii="Times New Roman" w:eastAsia="楷体_GB2312" w:hAnsi="Times New Roman" w:cs="Times New Roman"/>
        </w:rPr>
        <w:t>容器的底面积</w:t>
      </w:r>
      <w:r>
        <w:rPr>
          <w:rFonts w:ascii="Times New Roman" w:eastAsia="楷体_GB2312" w:hAnsi="Times New Roman" w:cs="Times New Roman"/>
          <w:i/>
        </w:rPr>
        <w:t>S</w:t>
      </w:r>
      <w:r>
        <w:rPr>
          <w:rFonts w:ascii="Times New Roman" w:eastAsia="楷体_GB2312" w:hAnsi="Times New Roman" w:cs="Times New Roman" w:hint="eastAsia"/>
          <w:vertAlign w:val="subscript"/>
        </w:rPr>
        <w:t>1</w:t>
      </w:r>
      <w:r>
        <w:rPr>
          <w:rFonts w:ascii="楷体_GB2312" w:eastAsia="楷体_GB2312" w:hAnsi="楷体_GB2312" w:cs="楷体_GB2312" w:hint="eastAsia"/>
        </w:rPr>
        <w:t>，</w:t>
      </w:r>
      <w:r>
        <w:rPr>
          <w:rFonts w:ascii="Times New Roman" w:eastAsia="楷体_GB2312" w:hAnsi="Times New Roman" w:cs="Times New Roman"/>
        </w:rPr>
        <w:t>再利用四个脚印的总面积</w:t>
      </w:r>
      <w:r>
        <w:rPr>
          <w:rFonts w:ascii="Times New Roman" w:eastAsia="楷体_GB2312" w:hAnsi="Times New Roman" w:cs="Times New Roman"/>
          <w:i/>
        </w:rPr>
        <w:t>S</w:t>
      </w:r>
      <w:r>
        <w:rPr>
          <w:rFonts w:ascii="Times New Roman" w:eastAsia="楷体_GB2312" w:hAnsi="Times New Roman" w:cs="Times New Roman" w:hint="eastAsia"/>
          <w:vertAlign w:val="subscript"/>
        </w:rPr>
        <w:t>2</w:t>
      </w:r>
      <w:r>
        <w:rPr>
          <w:rFonts w:ascii="楷体_GB2312" w:eastAsia="楷体_GB2312" w:hAnsi="楷体_GB2312" w:cs="楷体_GB2312" w:hint="eastAsia"/>
        </w:rPr>
        <w:t>，</w:t>
      </w:r>
      <w:r>
        <w:rPr>
          <w:rFonts w:ascii="Times New Roman" w:eastAsia="楷体_GB2312" w:hAnsi="Times New Roman" w:cs="Times New Roman"/>
        </w:rPr>
        <w:t>就可以估算出动物的重力．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楷体_GB2312" w:hAnsi="Times New Roman" w:cs="Times New Roman"/>
        </w:rPr>
        <w:t>既然是估算</w:t>
      </w:r>
      <w:r>
        <w:rPr>
          <w:rFonts w:ascii="楷体_GB2312" w:eastAsia="楷体_GB2312" w:hAnsi="楷体_GB2312" w:cs="楷体_GB2312" w:hint="eastAsia"/>
        </w:rPr>
        <w:t>，</w:t>
      </w:r>
      <w:r>
        <w:rPr>
          <w:rFonts w:ascii="Times New Roman" w:eastAsia="楷体_GB2312" w:hAnsi="Times New Roman" w:cs="Times New Roman"/>
        </w:rPr>
        <w:t>结果可能会与实际值不能严格吻合</w:t>
      </w:r>
      <w:r>
        <w:rPr>
          <w:rFonts w:ascii="楷体_GB2312" w:eastAsia="楷体_GB2312" w:hAnsi="楷体_GB2312" w:cs="楷体_GB2312" w:hint="eastAsia"/>
        </w:rPr>
        <w:t>，</w:t>
      </w:r>
      <w:r>
        <w:rPr>
          <w:rFonts w:ascii="Times New Roman" w:eastAsia="楷体_GB2312" w:hAnsi="Times New Roman" w:cs="Times New Roman"/>
        </w:rPr>
        <w:t>二者存在偏差很正常．这时</w:t>
      </w:r>
      <w:r>
        <w:rPr>
          <w:rFonts w:ascii="楷体_GB2312" w:eastAsia="楷体_GB2312" w:hAnsi="楷体_GB2312" w:cs="楷体_GB2312" w:hint="eastAsia"/>
        </w:rPr>
        <w:t>，</w:t>
      </w:r>
      <w:r>
        <w:rPr>
          <w:rFonts w:ascii="Times New Roman" w:eastAsia="楷体_GB2312" w:hAnsi="Times New Roman" w:cs="Times New Roman"/>
        </w:rPr>
        <w:t>我们可以通过多次测量求平均值</w:t>
      </w:r>
      <w:r>
        <w:rPr>
          <w:rFonts w:ascii="楷体_GB2312" w:eastAsia="楷体_GB2312" w:hAnsi="楷体_GB2312" w:cs="楷体_GB2312" w:hint="eastAsia"/>
        </w:rPr>
        <w:t>，</w:t>
      </w:r>
      <w:r>
        <w:rPr>
          <w:rFonts w:ascii="Times New Roman" w:eastAsia="楷体_GB2312" w:hAnsi="Times New Roman" w:cs="Times New Roman"/>
        </w:rPr>
        <w:t>使结果更接近实际值．</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1760220" cy="719455"/>
            <wp:effectExtent l="0" t="0" r="7620" b="12065"/>
            <wp:docPr id="7" name="图片 7" descr="C:\Documents and Settings\Administrator\桌面\山西物理（练册）\逍1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38509" name="图片 7" descr="C:\Documents and Settings\Administrator\桌面\山西物理（练册）\逍138.TIF"/>
                    <pic:cNvPicPr>
                      <a:picLocks noChangeAspect="1"/>
                    </pic:cNvPicPr>
                  </pic:nvPicPr>
                  <pic:blipFill>
                    <a:blip xmlns:r="http://schemas.openxmlformats.org/officeDocument/2006/relationships" r:embed="rId19" r:link="rId20">
                      <a:clrChange>
                        <a:clrFrom>
                          <a:srgbClr val="FFFFFF"/>
                        </a:clrFrom>
                        <a:clrTo>
                          <a:srgbClr val="FFFFFF">
                            <a:alpha val="0"/>
                          </a:srgbClr>
                        </a:clrTo>
                      </a:clrChange>
                    </a:blip>
                    <a:stretch>
                      <a:fillRect/>
                    </a:stretch>
                  </pic:blipFill>
                  <pic:spPr>
                    <a:xfrm>
                      <a:off x="0" y="0"/>
                      <a:ext cx="1760220" cy="7194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(1)为提高估算结果的准确性</w:t>
      </w:r>
      <w:r>
        <w:rPr>
          <w:rFonts w:ascii="Times New Roman" w:hAnsi="Times New Roman" w:cs="Times New Roman" w:hint="eastAsia"/>
        </w:rPr>
        <w:t>，</w:t>
      </w:r>
      <w:r>
        <w:rPr>
          <w:rFonts w:ascii="Times New Roman" w:hAnsi="Times New Roman" w:cs="Times New Roman"/>
        </w:rPr>
        <w:t>可以采用________________的方法．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(2)已知图中每个小方格的面积均为10 cm</w:t>
      </w:r>
      <w:r>
        <w:rPr>
          <w:rFonts w:ascii="Times New Roman" w:hAnsi="Times New Roman" w:cs="Times New Roman" w:hint="eastAsia"/>
          <w:vertAlign w:val="superscript"/>
        </w:rPr>
        <w:t>2</w:t>
      </w:r>
      <w:r>
        <w:rPr>
          <w:rFonts w:ascii="Times New Roman" w:hAnsi="Times New Roman" w:cs="Times New Roman" w:hint="eastAsia"/>
        </w:rPr>
        <w:t>，</w:t>
      </w:r>
      <w:r>
        <w:rPr>
          <w:rFonts w:ascii="Times New Roman" w:hAnsi="Times New Roman" w:cs="Times New Roman"/>
        </w:rPr>
        <w:t>则该脚印的面积约为________cm</w:t>
      </w:r>
      <w:r>
        <w:rPr>
          <w:rFonts w:ascii="Times New Roman" w:hAnsi="Times New Roman" w:cs="Times New Roman" w:hint="eastAsia"/>
          <w:vertAlign w:val="superscript"/>
        </w:rPr>
        <w:t>2</w:t>
      </w:r>
      <w:r>
        <w:rPr>
          <w:rFonts w:ascii="Times New Roman" w:hAnsi="Times New Roman" w:cs="Times New Roman" w:hint="eastAsia"/>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(3)文中“________”处应填入的内容为________</w:t>
      </w:r>
      <w:r>
        <w:rPr>
          <w:rFonts w:ascii="Times New Roman" w:hAnsi="Times New Roman" w:cs="Times New Roman" w:hint="eastAsia"/>
        </w:rPr>
        <w:t>，</w:t>
      </w:r>
      <w:r>
        <w:rPr>
          <w:rFonts w:ascii="Times New Roman" w:hAnsi="Times New Roman" w:cs="Times New Roman"/>
        </w:rPr>
        <w:t>请你利用生物学家的方法估算出动物重力的表达式为</w:t>
      </w:r>
      <w:r>
        <w:rPr>
          <w:rFonts w:ascii="Times New Roman" w:hAnsi="Times New Roman" w:cs="Times New Roman" w:hint="eastAsia"/>
          <w:i/>
        </w:rPr>
        <w:t>G</w:t>
      </w:r>
      <w:r>
        <w:rPr>
          <w:rFonts w:ascii="Times New Roman" w:hAnsi="Times New Roman" w:cs="Times New Roman"/>
        </w:rPr>
        <w:t>＝________．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三、实验探究</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9.</w:t>
      </w:r>
      <w:r>
        <w:rPr>
          <w:rFonts w:ascii="Times New Roman" w:hAnsi="Times New Roman" w:cs="Times New Roman"/>
        </w:rPr>
        <w:t xml:space="preserve"> </w:t>
      </w:r>
      <w:r>
        <w:rPr>
          <w:rFonts w:ascii="Times New Roman" w:eastAsia="楷体_GB2312" w:hAnsi="Times New Roman" w:cs="Times New Roman"/>
        </w:rPr>
        <w:t>(2019衡阳)</w:t>
      </w:r>
      <w:r>
        <w:rPr>
          <w:rFonts w:ascii="Times New Roman" w:hAnsi="Times New Roman" w:cs="Times New Roman"/>
        </w:rPr>
        <w:t>在探究</w:t>
      </w:r>
      <w:r>
        <w:rPr>
          <w:rFonts w:hAnsi="宋体" w:cs="Times New Roman"/>
        </w:rPr>
        <w:t>“</w:t>
      </w:r>
      <w:r>
        <w:rPr>
          <w:rFonts w:ascii="Times New Roman" w:hAnsi="Times New Roman" w:cs="Times New Roman"/>
        </w:rPr>
        <w:t>压力的作用效果与哪些因素有关</w:t>
      </w:r>
      <w:r>
        <w:rPr>
          <w:rFonts w:hAnsi="宋体" w:cs="Times New Roman"/>
        </w:rPr>
        <w:t>”</w:t>
      </w:r>
      <w:r>
        <w:rPr>
          <w:rFonts w:ascii="Times New Roman" w:hAnsi="Times New Roman" w:cs="Times New Roman"/>
        </w:rPr>
        <w:t>的实验中</w:t>
      </w:r>
      <w:r>
        <w:rPr>
          <w:rFonts w:ascii="Times New Roman" w:hAnsi="Times New Roman" w:cs="Times New Roman" w:hint="eastAsia"/>
        </w:rPr>
        <w:t>，</w:t>
      </w:r>
      <w:r>
        <w:rPr>
          <w:rFonts w:ascii="Times New Roman" w:hAnsi="Times New Roman" w:cs="Times New Roman"/>
        </w:rPr>
        <w:t>小刚利用</w:t>
      </w:r>
      <w:r>
        <w:rPr>
          <w:rFonts w:ascii="Times New Roman" w:hAnsi="Times New Roman" w:cs="Times New Roman" w:hint="eastAsia"/>
        </w:rPr>
        <w:t>了两个相同的木块和一块海绵，进行了如图所示的实验．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2525395" cy="633730"/>
            <wp:effectExtent l="0" t="0" r="4445" b="6350"/>
            <wp:docPr id="11" name="图片 8" descr="C:\Documents and Settings\Administrator\桌面\山西物理（练册）\逍13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77056" name="图片 8" descr="C:\Documents and Settings\Administrator\桌面\山西物理（练册）\逍132.TIF"/>
                    <pic:cNvPicPr>
                      <a:picLocks noChangeAspect="1"/>
                    </pic:cNvPicPr>
                  </pic:nvPicPr>
                  <pic:blipFill>
                    <a:blip xmlns:r="http://schemas.openxmlformats.org/officeDocument/2006/relationships" r:embed="rId21" r:link="rId22">
                      <a:clrChange>
                        <a:clrFrom>
                          <a:srgbClr val="FFFFFF"/>
                        </a:clrFrom>
                        <a:clrTo>
                          <a:srgbClr val="FFFFFF">
                            <a:alpha val="0"/>
                          </a:srgbClr>
                        </a:clrTo>
                      </a:clrChange>
                    </a:blip>
                    <a:stretch>
                      <a:fillRect/>
                    </a:stretch>
                  </pic:blipFill>
                  <pic:spPr>
                    <a:xfrm>
                      <a:off x="0" y="0"/>
                      <a:ext cx="2525395" cy="6337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(1)实验中通过观察海绵的凹陷程度来比较压力的作用效果</w:t>
      </w:r>
      <w:r>
        <w:rPr>
          <w:rFonts w:ascii="Times New Roman" w:hAnsi="Times New Roman" w:cs="Times New Roman" w:hint="eastAsia"/>
        </w:rPr>
        <w:t>，</w:t>
      </w:r>
      <w:r>
        <w:rPr>
          <w:rFonts w:ascii="Times New Roman" w:hAnsi="Times New Roman" w:cs="Times New Roman"/>
        </w:rPr>
        <w:t>这种物理学研究方法也运用于以下________(选填“A”“B”或“C”)实验中．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rPr>
        <w:t>用两只完全相同的蜡烛探究平面镜成像的特点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B. </w:t>
      </w:r>
      <w:r>
        <w:rPr>
          <w:rFonts w:ascii="Times New Roman" w:hAnsi="Times New Roman" w:cs="Times New Roman"/>
        </w:rPr>
        <w:t>当电压一定时</w:t>
      </w:r>
      <w:r>
        <w:rPr>
          <w:rFonts w:ascii="Times New Roman" w:hAnsi="Times New Roman" w:cs="Times New Roman" w:hint="eastAsia"/>
        </w:rPr>
        <w:t>，</w:t>
      </w:r>
      <w:r>
        <w:rPr>
          <w:rFonts w:ascii="Times New Roman" w:hAnsi="Times New Roman" w:cs="Times New Roman"/>
        </w:rPr>
        <w:t>探究电流与电阻的关系</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rPr>
        <w:t>用吸引大头针的多少比较电磁铁磁性的强弱</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(2)对比甲、乙两图</w:t>
      </w:r>
      <w:r>
        <w:rPr>
          <w:rFonts w:ascii="Times New Roman" w:hAnsi="Times New Roman" w:cs="Times New Roman" w:hint="eastAsia"/>
        </w:rPr>
        <w:t>，</w:t>
      </w:r>
      <w:r>
        <w:rPr>
          <w:rFonts w:ascii="Times New Roman" w:hAnsi="Times New Roman" w:cs="Times New Roman"/>
        </w:rPr>
        <w:t>可以得出：当压力一</w:t>
      </w:r>
      <w:r>
        <w:rPr>
          <w:rFonts w:ascii="Times New Roman" w:hAnsi="Times New Roman" w:cs="Times New Roman" w:hint="eastAsia"/>
        </w:rPr>
        <w:t>定时，</w:t>
      </w:r>
      <w:r>
        <w:rPr>
          <w:rFonts w:ascii="Times New Roman" w:hAnsi="Times New Roman" w:cs="Times New Roman"/>
        </w:rPr>
        <w:t>________越小</w:t>
      </w:r>
      <w:r>
        <w:rPr>
          <w:rFonts w:ascii="Times New Roman" w:hAnsi="Times New Roman" w:cs="Times New Roman" w:hint="eastAsia"/>
        </w:rPr>
        <w:t>，</w:t>
      </w:r>
      <w:r>
        <w:rPr>
          <w:rFonts w:ascii="Times New Roman" w:hAnsi="Times New Roman" w:cs="Times New Roman"/>
        </w:rPr>
        <w:t>压力的作用效果越明显．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(3)对比甲、丁两图</w:t>
      </w:r>
      <w:r>
        <w:rPr>
          <w:rFonts w:ascii="Times New Roman" w:hAnsi="Times New Roman" w:cs="Times New Roman" w:hint="eastAsia"/>
        </w:rPr>
        <w:t>，</w:t>
      </w:r>
      <w:r>
        <w:rPr>
          <w:rFonts w:ascii="Times New Roman" w:hAnsi="Times New Roman" w:cs="Times New Roman"/>
        </w:rPr>
        <w:t>小刚认为压力的作用效果与压力大小无关．你认为他的观点________(选填</w:t>
      </w:r>
      <w:r>
        <w:rPr>
          <w:rFonts w:hAnsi="宋体" w:cs="Times New Roman"/>
        </w:rPr>
        <w:t>“</w:t>
      </w:r>
      <w:r>
        <w:rPr>
          <w:rFonts w:ascii="Times New Roman" w:hAnsi="Times New Roman" w:cs="Times New Roman"/>
        </w:rPr>
        <w:t>正确</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错误</w:t>
      </w:r>
      <w:r>
        <w:rPr>
          <w:rFonts w:hAnsi="宋体" w:cs="Times New Roman"/>
        </w:rPr>
        <w:t>”</w:t>
      </w:r>
      <w:r>
        <w:rPr>
          <w:rFonts w:ascii="Times New Roman" w:hAnsi="Times New Roman" w:cs="Times New Roman"/>
        </w:rPr>
        <w:t>)</w:t>
      </w:r>
      <w:r>
        <w:rPr>
          <w:rFonts w:ascii="Times New Roman" w:hAnsi="Times New Roman" w:cs="Times New Roman" w:hint="eastAsia"/>
        </w:rPr>
        <w:t>，</w:t>
      </w:r>
      <w:r>
        <w:rPr>
          <w:rFonts w:ascii="Times New Roman" w:hAnsi="Times New Roman" w:cs="Times New Roman"/>
        </w:rPr>
        <w:t>并说明理由：________________．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rPr>
        <w:t>四、分析与计算</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10.</w:t>
      </w:r>
      <w:r>
        <w:rPr>
          <w:rFonts w:ascii="Times New Roman" w:hAnsi="Times New Roman" w:cs="Times New Roman"/>
        </w:rPr>
        <w:t xml:space="preserve"> </w:t>
      </w:r>
      <w:r>
        <w:rPr>
          <w:rFonts w:ascii="Times New Roman" w:eastAsia="楷体_GB2312" w:hAnsi="Times New Roman" w:cs="Times New Roman"/>
        </w:rPr>
        <w:t>(2018盐城)</w:t>
      </w:r>
      <w:r>
        <w:rPr>
          <w:rFonts w:ascii="Times New Roman" w:hAnsi="Times New Roman" w:cs="Times New Roman"/>
        </w:rPr>
        <w:t>双轮电动平衡车越来越受到人们的喜爱</w:t>
      </w:r>
      <w:r>
        <w:rPr>
          <w:rFonts w:ascii="Times New Roman" w:hAnsi="Times New Roman" w:cs="Times New Roman" w:hint="eastAsia"/>
        </w:rPr>
        <w:t>，</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质量为40 kg的小红驾驶平衡车在平直的路面上匀速行驶</w:t>
      </w:r>
      <w:r>
        <w:rPr>
          <w:rFonts w:ascii="Times New Roman" w:hAnsi="Times New Roman" w:cs="Times New Roman" w:hint="eastAsia"/>
        </w:rPr>
        <w:t>，5 min</w:t>
      </w:r>
      <w:r>
        <w:rPr>
          <w:rFonts w:ascii="Times New Roman" w:hAnsi="Times New Roman" w:cs="Times New Roman"/>
        </w:rPr>
        <w:t>通过的路程为900 m．已知平衡车的质量为10 kg</w:t>
      </w:r>
      <w:r>
        <w:rPr>
          <w:rFonts w:ascii="Times New Roman" w:hAnsi="Times New Roman" w:cs="Times New Roman" w:hint="eastAsia"/>
        </w:rPr>
        <w:t>，</w:t>
      </w:r>
      <w:r>
        <w:rPr>
          <w:rFonts w:ascii="Times New Roman" w:hAnsi="Times New Roman" w:cs="Times New Roman"/>
        </w:rPr>
        <w:t>轮胎与地面的总接触面积为25 cm</w:t>
      </w:r>
      <w:r>
        <w:rPr>
          <w:rFonts w:ascii="Times New Roman" w:hAnsi="Times New Roman" w:cs="Times New Roman" w:hint="eastAsia"/>
          <w:vertAlign w:val="superscript"/>
        </w:rPr>
        <w:t>2</w:t>
      </w:r>
      <w:r>
        <w:rPr>
          <w:rFonts w:ascii="Times New Roman" w:hAnsi="Times New Roman" w:cs="Times New Roman" w:hint="eastAsia"/>
        </w:rPr>
        <w:t>，</w:t>
      </w:r>
      <w:r>
        <w:rPr>
          <w:rFonts w:ascii="Times New Roman" w:hAnsi="Times New Roman" w:cs="Times New Roman" w:hint="eastAsia"/>
          <w:i/>
        </w:rPr>
        <w:t>g</w:t>
      </w:r>
      <w:r>
        <w:rPr>
          <w:rFonts w:ascii="Times New Roman" w:hAnsi="Times New Roman" w:cs="Times New Roman"/>
        </w:rPr>
        <w:t>取10 N/kg.求：</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(1)平衡车的速度．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(2)平衡车的重力．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(3)小红驾驶平衡车时</w:t>
      </w:r>
      <w:r>
        <w:rPr>
          <w:rFonts w:ascii="Times New Roman" w:hAnsi="Times New Roman" w:cs="Times New Roman" w:hint="eastAsia"/>
        </w:rPr>
        <w:t>，</w:t>
      </w:r>
      <w:r>
        <w:rPr>
          <w:rFonts w:ascii="Times New Roman" w:hAnsi="Times New Roman" w:cs="Times New Roman"/>
        </w:rPr>
        <w:t>车对地面的压强．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hAnsi="Times New Roman" w:cs="Times New Roman" w:hint="eastAsia"/>
        </w:rPr>
        <w:drawing>
          <wp:inline distT="0" distB="0" distL="114300" distR="114300">
            <wp:extent cx="975360" cy="719455"/>
            <wp:effectExtent l="0" t="0" r="0" b="12065"/>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940147" name="图片 9"/>
                    <pic:cNvPicPr>
                      <a:picLocks noChangeAspect="1"/>
                    </pic:cNvPicPr>
                  </pic:nvPicPr>
                  <pic:blipFill>
                    <a:blip xmlns:r="http://schemas.openxmlformats.org/officeDocument/2006/relationships" r:embed="rId23" r:link="rId24"/>
                    <a:stretch>
                      <a:fillRect/>
                    </a:stretch>
                  </pic:blipFill>
                  <pic:spPr>
                    <a:xfrm>
                      <a:off x="0" y="0"/>
                      <a:ext cx="975360" cy="7194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　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hAnsi="Times New Roman" w:cs="Times New Roman" w:hint="eastAsia"/>
        </w:rPr>
      </w:pPr>
      <w:r>
        <w:rPr>
          <w:rFonts w:ascii="黑体" w:eastAsia="黑体" w:hAnsi="黑体" w:hint="default"/>
          <w:b w:val="0"/>
          <w:bCs w:val="0"/>
          <w:color w:val="000000" w:themeColor="text1"/>
          <w:sz w:val="26"/>
          <w:szCs w:val="26"/>
          <w:lang w:val="en-US"/>
          <w14:textFill>
            <w14:solidFill>
              <w14:schemeClr w14:val="tx1"/>
            </w14:solidFill>
          </w14:textFill>
        </w:rPr>
        <w:drawing>
          <wp:anchor distT="0" distB="0" distL="114300" distR="114300" simplePos="0" relativeHeight="251660288" behindDoc="1" locked="0" layoutInCell="1" allowOverlap="1">
            <wp:simplePos x="0" y="0"/>
            <wp:positionH relativeFrom="column">
              <wp:posOffset>81915</wp:posOffset>
            </wp:positionH>
            <wp:positionV relativeFrom="paragraph">
              <wp:posOffset>62230</wp:posOffset>
            </wp:positionV>
            <wp:extent cx="281305" cy="231140"/>
            <wp:effectExtent l="0" t="0" r="8255" b="12700"/>
            <wp:wrapNone/>
            <wp:docPr id="4" name="图片 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82123" name="图片 3"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eastAsia="黑体" w:hAnsi="Times New Roman" w:cs="Times New Roman"/>
        </w:rPr>
        <w:t xml:space="preserve"> </w:t>
      </w:r>
      <w:r>
        <w:rPr>
          <w:rFonts w:ascii="Times New Roman" w:eastAsia="黑体" w:hAnsi="Times New Roman" w:cs="Times New Roman" w:hint="eastAsia"/>
          <w:sz w:val="26"/>
          <w:lang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rPr>
      </w:pPr>
      <w:r>
        <w:rPr>
          <w:rFonts w:ascii="Times New Roman" w:hAnsi="Times New Roman" w:cs="Times New Roman"/>
          <w:b/>
        </w:rPr>
        <w:t>1.</w:t>
      </w:r>
      <w:r>
        <w:rPr>
          <w:rFonts w:ascii="Times New Roman" w:hAnsi="Times New Roman" w:cs="Times New Roman"/>
        </w:rPr>
        <w:t xml:space="preserve"> </w:t>
      </w:r>
      <w:r>
        <w:rPr>
          <w:rFonts w:ascii="Times New Roman" w:eastAsia="楷体_GB2312" w:hAnsi="Times New Roman" w:cs="Times New Roman"/>
        </w:rPr>
        <w:t>(</w:t>
      </w:r>
      <w:r>
        <w:rPr>
          <w:rFonts w:ascii="Times New Roman" w:eastAsia="黑体" w:hAnsi="Times New Roman" w:cs="Times New Roman"/>
        </w:rPr>
        <w:t>全国视野创新题推荐</w:t>
      </w:r>
      <w:r>
        <w:rPr>
          <w:rFonts w:ascii="Times New Roman" w:eastAsia="楷体_GB2312" w:hAnsi="Times New Roman" w:cs="Times New Roman"/>
        </w:rPr>
        <w:t>·2019上海)</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长方体物块甲、乙置于水平地面上</w:t>
      </w:r>
      <w:r>
        <w:rPr>
          <w:rFonts w:ascii="Times New Roman" w:hAnsi="Times New Roman" w:cs="Times New Roman" w:hint="eastAsia"/>
        </w:rPr>
        <w:t>，</w:t>
      </w:r>
      <w:r>
        <w:rPr>
          <w:rFonts w:ascii="Times New Roman" w:hAnsi="Times New Roman" w:cs="Times New Roman"/>
        </w:rPr>
        <w:t>物块和地面的接触面积分别为</w:t>
      </w:r>
      <w:r>
        <w:rPr>
          <w:rFonts w:ascii="Times New Roman" w:hAnsi="Times New Roman" w:cs="Times New Roman" w:hint="eastAsia"/>
          <w:i/>
        </w:rPr>
        <w:t>S</w:t>
      </w:r>
      <w:r>
        <w:rPr>
          <w:rFonts w:ascii="Times New Roman" w:hAnsi="Times New Roman" w:cs="Times New Roman"/>
        </w:rPr>
        <w:t>、</w:t>
      </w:r>
      <w:r>
        <w:rPr>
          <w:rFonts w:ascii="Times New Roman" w:hAnsi="Times New Roman" w:cs="Times New Roman"/>
          <w:i/>
        </w:rPr>
        <w:t>S</w:t>
      </w:r>
      <w:r>
        <w:rPr>
          <w:rFonts w:ascii="Times New Roman" w:hAnsi="Times New Roman" w:cs="Times New Roman"/>
        </w:rPr>
        <w:t>′(</w:t>
      </w:r>
      <w:r>
        <w:rPr>
          <w:rFonts w:ascii="Times New Roman" w:hAnsi="Times New Roman" w:cs="Times New Roman"/>
          <w:i/>
        </w:rPr>
        <w:t>S</w:t>
      </w:r>
      <w:r>
        <w:rPr>
          <w:rFonts w:ascii="Times New Roman" w:hAnsi="Times New Roman" w:cs="Times New Roman"/>
        </w:rPr>
        <w:t>&lt;</w:t>
      </w:r>
      <w:r>
        <w:rPr>
          <w:rFonts w:ascii="Times New Roman" w:hAnsi="Times New Roman" w:cs="Times New Roman"/>
          <w:i/>
        </w:rPr>
        <w:t>S</w:t>
      </w:r>
      <w:r>
        <w:rPr>
          <w:rFonts w:ascii="Times New Roman" w:hAnsi="Times New Roman" w:cs="Times New Roman"/>
        </w:rPr>
        <w:t>′)</w:t>
      </w:r>
      <w:r>
        <w:rPr>
          <w:rFonts w:ascii="Times New Roman" w:hAnsi="Times New Roman" w:cs="Times New Roman" w:hint="eastAsia"/>
        </w:rPr>
        <w:t>，</w:t>
      </w:r>
      <w:r>
        <w:rPr>
          <w:rFonts w:ascii="Times New Roman" w:hAnsi="Times New Roman" w:cs="Times New Roman"/>
        </w:rPr>
        <w:t>对地面的压强相等．将甲、乙均顺时针翻转90°</w:t>
      </w:r>
      <w:r>
        <w:rPr>
          <w:rFonts w:ascii="Times New Roman" w:hAnsi="Times New Roman" w:cs="Times New Roman" w:hint="eastAsia"/>
        </w:rPr>
        <w:t>，</w:t>
      </w:r>
      <w:r>
        <w:rPr>
          <w:rFonts w:ascii="Times New Roman" w:hAnsi="Times New Roman" w:cs="Times New Roman"/>
        </w:rPr>
        <w:t>此时甲、乙和地面的接触面积分别为</w:t>
      </w:r>
      <w:r>
        <w:rPr>
          <w:rFonts w:ascii="Times New Roman" w:hAnsi="Times New Roman" w:cs="Times New Roman" w:hint="eastAsia"/>
          <w:i/>
        </w:rPr>
        <w:t>S</w:t>
      </w:r>
      <w:r>
        <w:rPr>
          <w:rFonts w:ascii="Times New Roman" w:hAnsi="Times New Roman" w:cs="Times New Roman" w:hint="eastAsia"/>
        </w:rPr>
        <w:t>′</w:t>
      </w:r>
      <w:r>
        <w:rPr>
          <w:rFonts w:ascii="Times New Roman" w:hAnsi="Times New Roman" w:cs="Times New Roman"/>
        </w:rPr>
        <w:t>、</w:t>
      </w:r>
      <w:r>
        <w:rPr>
          <w:rFonts w:ascii="Times New Roman" w:hAnsi="Times New Roman" w:cs="Times New Roman"/>
          <w:i/>
        </w:rPr>
        <w:t>S</w:t>
      </w:r>
      <w:r>
        <w:rPr>
          <w:rFonts w:ascii="Times New Roman" w:hAnsi="Times New Roman" w:cs="Times New Roman" w:hint="eastAsia"/>
        </w:rPr>
        <w:t>，</w:t>
      </w:r>
      <w:r>
        <w:rPr>
          <w:rFonts w:ascii="Times New Roman" w:hAnsi="Times New Roman" w:cs="Times New Roman"/>
        </w:rPr>
        <w:t>对地面的压强分别为</w:t>
      </w:r>
      <w:r>
        <w:rPr>
          <w:rFonts w:ascii="Times New Roman" w:hAnsi="Times New Roman" w:cs="Times New Roman"/>
          <w:i/>
        </w:rPr>
        <w:t>p</w:t>
      </w:r>
      <w:r>
        <w:rPr>
          <w:rFonts w:ascii="Times New Roman" w:hAnsi="Times New Roman" w:cs="Times New Roman"/>
          <w:vertAlign w:val="subscript"/>
        </w:rPr>
        <w:t>甲</w:t>
      </w:r>
      <w:r>
        <w:rPr>
          <w:rFonts w:ascii="Times New Roman" w:hAnsi="Times New Roman" w:cs="Times New Roman"/>
        </w:rPr>
        <w:t>、</w:t>
      </w:r>
      <w:r>
        <w:rPr>
          <w:rFonts w:ascii="Times New Roman" w:hAnsi="Times New Roman" w:cs="Times New Roman"/>
          <w:i/>
        </w:rPr>
        <w:t>p</w:t>
      </w:r>
      <w:r>
        <w:rPr>
          <w:rFonts w:ascii="Times New Roman" w:hAnsi="Times New Roman" w:cs="Times New Roman"/>
          <w:vertAlign w:val="subscript"/>
        </w:rPr>
        <w:t>乙．</w:t>
      </w:r>
      <w:r>
        <w:rPr>
          <w:rFonts w:ascii="Times New Roman" w:hAnsi="Times New Roman" w:cs="Times New Roman"/>
        </w:rPr>
        <w:t>此过程中</w:t>
      </w:r>
      <w:r>
        <w:rPr>
          <w:rFonts w:ascii="Times New Roman" w:hAnsi="Times New Roman" w:cs="Times New Roman" w:hint="eastAsia"/>
        </w:rPr>
        <w:t>，</w:t>
      </w:r>
      <w:r>
        <w:rPr>
          <w:rFonts w:ascii="Times New Roman" w:hAnsi="Times New Roman" w:cs="Times New Roman"/>
        </w:rPr>
        <w:t>甲、乙对地面的压强变化量大小分别为Δ</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rPr>
        <w:t>、Δ</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hint="eastAsia"/>
        </w:rPr>
        <w:t>，</w:t>
      </w:r>
      <w:r>
        <w:rPr>
          <w:rFonts w:ascii="Times New Roman" w:hAnsi="Times New Roman" w:cs="Times New Roman"/>
        </w:rPr>
        <w:t>则(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1421765" cy="448310"/>
            <wp:effectExtent l="0" t="0" r="10795" b="8890"/>
            <wp:docPr id="14" name="图片 10" descr="C:\Documents and Settings\Administrator\桌面\山西物理（练册）\逍13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213622" name="图片 10" descr="C:\Documents and Settings\Administrator\桌面\山西物理（练册）\逍135.TIF"/>
                    <pic:cNvPicPr>
                      <a:picLocks noChangeAspect="1"/>
                    </pic:cNvPicPr>
                  </pic:nvPicPr>
                  <pic:blipFill>
                    <a:blip xmlns:r="http://schemas.openxmlformats.org/officeDocument/2006/relationships" r:embed="rId25" r:link="rId26">
                      <a:clrChange>
                        <a:clrFrom>
                          <a:srgbClr val="FFFFFF"/>
                        </a:clrFrom>
                        <a:clrTo>
                          <a:srgbClr val="FFFFFF">
                            <a:alpha val="0"/>
                          </a:srgbClr>
                        </a:clrTo>
                      </a:clrChange>
                    </a:blip>
                    <a:stretch>
                      <a:fillRect/>
                    </a:stretch>
                  </pic:blipFill>
                  <pic:spPr>
                    <a:xfrm>
                      <a:off x="0" y="0"/>
                      <a:ext cx="1421765" cy="4483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A. </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hint="eastAsia"/>
        </w:rPr>
        <w:t>&lt;</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hint="eastAsia"/>
        </w:rPr>
        <w:t>，Δ</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rPr>
        <w:t>＝Δ</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rPr>
        <w:t>　</w:t>
      </w:r>
      <w:r>
        <w:rPr>
          <w:rFonts w:ascii="Times New Roman" w:hAnsi="Times New Roman" w:cs="Times New Roman" w:hint="eastAsia"/>
          <w:lang w:val="en-US" w:eastAsia="zh-CN"/>
        </w:rPr>
        <w:t xml:space="preserve">  </w:t>
      </w:r>
      <w:r>
        <w:rPr>
          <w:rFonts w:ascii="Times New Roman" w:hAnsi="Times New Roman" w:cs="Times New Roman"/>
        </w:rPr>
        <w:t xml:space="preserve">B. </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hint="eastAsia"/>
        </w:rPr>
        <w:t>&gt;</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hint="eastAsia"/>
        </w:rPr>
        <w:t>，Δ</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rPr>
        <w:t>＝Δ</w:t>
      </w:r>
      <w:r>
        <w:rPr>
          <w:rFonts w:ascii="Times New Roman" w:hAnsi="Times New Roman" w:cs="Times New Roman" w:hint="eastAsia"/>
          <w:i/>
        </w:rPr>
        <w:t>p</w:t>
      </w:r>
      <w:r>
        <w:rPr>
          <w:rFonts w:ascii="Times New Roman" w:hAnsi="Times New Roman" w:cs="Times New Roman"/>
          <w:vertAlign w:val="subscript"/>
        </w:rPr>
        <w:t>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rPr>
        <w:t xml:space="preserve">C. </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hint="eastAsia"/>
        </w:rPr>
        <w:t>&gt;</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hint="eastAsia"/>
        </w:rPr>
        <w:t>，Δ</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hint="eastAsia"/>
        </w:rPr>
        <w:t>&gt;Δ</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hint="eastAsia"/>
        </w:rPr>
        <w:t xml:space="preserve">  </w:t>
      </w:r>
      <w:r>
        <w:rPr>
          <w:rFonts w:ascii="Times New Roman" w:hAnsi="Times New Roman" w:cs="Times New Roman" w:hint="eastAsia"/>
          <w:lang w:val="en-US" w:eastAsia="zh-CN"/>
        </w:rPr>
        <w:t xml:space="preserve">  </w:t>
      </w:r>
      <w:r>
        <w:rPr>
          <w:rFonts w:ascii="Times New Roman" w:hAnsi="Times New Roman" w:cs="Times New Roman" w:hint="eastAsia"/>
        </w:rPr>
        <w:t xml:space="preserve">D. </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hint="eastAsia"/>
        </w:rPr>
        <w:t>&lt;</w:t>
      </w:r>
      <w:r>
        <w:rPr>
          <w:rFonts w:ascii="Times New Roman" w:hAnsi="Times New Roman" w:cs="Times New Roman" w:hint="eastAsia"/>
          <w:i/>
        </w:rPr>
        <w:t>p</w:t>
      </w:r>
      <w:r>
        <w:rPr>
          <w:rFonts w:ascii="Times New Roman" w:hAnsi="Times New Roman" w:cs="Times New Roman"/>
          <w:vertAlign w:val="subscript"/>
        </w:rPr>
        <w:t>乙</w:t>
      </w:r>
      <w:r>
        <w:rPr>
          <w:rFonts w:ascii="Times New Roman" w:hAnsi="Times New Roman" w:cs="Times New Roman" w:hint="eastAsia"/>
        </w:rPr>
        <w:t>，Δ</w:t>
      </w:r>
      <w:r>
        <w:rPr>
          <w:rFonts w:ascii="Times New Roman" w:hAnsi="Times New Roman" w:cs="Times New Roman" w:hint="eastAsia"/>
          <w:i/>
        </w:rPr>
        <w:t>p</w:t>
      </w:r>
      <w:r>
        <w:rPr>
          <w:rFonts w:ascii="Times New Roman" w:hAnsi="Times New Roman" w:cs="Times New Roman"/>
          <w:vertAlign w:val="subscript"/>
        </w:rPr>
        <w:t>甲</w:t>
      </w:r>
      <w:r>
        <w:rPr>
          <w:rFonts w:ascii="Times New Roman" w:hAnsi="Times New Roman" w:cs="Times New Roman" w:hint="eastAsia"/>
        </w:rPr>
        <w:t>&lt;Δ</w:t>
      </w:r>
      <w:r>
        <w:rPr>
          <w:rFonts w:ascii="Times New Roman" w:hAnsi="Times New Roman" w:cs="Times New Roman" w:hint="eastAsia"/>
          <w:i/>
        </w:rPr>
        <w:t>p</w:t>
      </w:r>
      <w:r>
        <w:rPr>
          <w:rFonts w:ascii="Times New Roman" w:hAnsi="Times New Roman" w:cs="Times New Roman"/>
          <w:vertAlign w:val="subscript"/>
        </w:rPr>
        <w:t>乙</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rPr>
      </w:pPr>
      <w:r>
        <w:rPr>
          <w:rFonts w:ascii="Times New Roman" w:hAnsi="Times New Roman" w:cs="Times New Roman"/>
          <w:b/>
        </w:rPr>
        <w:t>2.</w:t>
      </w:r>
      <w:r>
        <w:rPr>
          <w:rFonts w:ascii="Times New Roman" w:hAnsi="Times New Roman" w:cs="Times New Roman"/>
        </w:rPr>
        <w:t xml:space="preserve"> </w:t>
      </w:r>
      <w:r>
        <w:rPr>
          <w:rFonts w:ascii="Times New Roman" w:eastAsia="楷体_GB2312" w:hAnsi="Times New Roman" w:cs="Times New Roman"/>
        </w:rPr>
        <w:t>(2019内江)</w:t>
      </w:r>
      <w:r>
        <w:rPr>
          <w:rFonts w:ascii="Times New Roman" w:hAnsi="Times New Roman" w:cs="Times New Roman"/>
        </w:rPr>
        <w:t>如图所示</w:t>
      </w:r>
      <w:r>
        <w:rPr>
          <w:rFonts w:ascii="Times New Roman" w:hAnsi="Times New Roman" w:cs="Times New Roman" w:hint="eastAsia"/>
        </w:rPr>
        <w:t>，</w:t>
      </w:r>
      <w:r>
        <w:rPr>
          <w:rFonts w:ascii="Times New Roman" w:hAnsi="Times New Roman" w:cs="Times New Roman"/>
        </w:rPr>
        <w:t>有两组同样的砖</w:t>
      </w:r>
      <w:r>
        <w:rPr>
          <w:rFonts w:ascii="Times New Roman" w:hAnsi="Times New Roman" w:cs="Times New Roman" w:hint="eastAsia"/>
        </w:rPr>
        <w:t>，</w:t>
      </w:r>
      <w:r>
        <w:rPr>
          <w:rFonts w:ascii="Times New Roman" w:hAnsi="Times New Roman" w:cs="Times New Roman" w:hint="eastAsia"/>
          <w:i/>
        </w:rPr>
        <w:t>A</w:t>
      </w:r>
      <w:r>
        <w:rPr>
          <w:rFonts w:ascii="Times New Roman" w:hAnsi="Times New Roman" w:cs="Times New Roman"/>
        </w:rPr>
        <w:t>组一块</w:t>
      </w:r>
      <w:r>
        <w:rPr>
          <w:rFonts w:ascii="Times New Roman" w:hAnsi="Times New Roman" w:cs="Times New Roman" w:hint="eastAsia"/>
        </w:rPr>
        <w:t>，</w:t>
      </w:r>
      <w:r>
        <w:rPr>
          <w:rFonts w:ascii="Times New Roman" w:hAnsi="Times New Roman" w:cs="Times New Roman" w:hint="eastAsia"/>
          <w:i/>
        </w:rPr>
        <w:t>B</w:t>
      </w:r>
      <w:r>
        <w:rPr>
          <w:rFonts w:ascii="Times New Roman" w:hAnsi="Times New Roman" w:cs="Times New Roman"/>
        </w:rPr>
        <w:t>组两块．每块砖平放时的长</w:t>
      </w:r>
      <w:r>
        <w:rPr>
          <w:rFonts w:hAnsi="宋体" w:cs="Times New Roman"/>
        </w:rPr>
        <w:t>∶</w:t>
      </w:r>
      <w:r>
        <w:rPr>
          <w:rFonts w:ascii="Times New Roman" w:hAnsi="Times New Roman" w:cs="Times New Roman"/>
        </w:rPr>
        <w:t>宽</w:t>
      </w:r>
      <w:r>
        <w:rPr>
          <w:rFonts w:hAnsi="宋体" w:cs="Times New Roman"/>
        </w:rPr>
        <w:t>∶</w:t>
      </w:r>
      <w:r>
        <w:rPr>
          <w:rFonts w:ascii="Times New Roman" w:hAnsi="Times New Roman" w:cs="Times New Roman"/>
        </w:rPr>
        <w:t>高为4</w:t>
      </w:r>
      <w:r>
        <w:rPr>
          <w:rFonts w:hAnsi="宋体" w:cs="Times New Roman"/>
        </w:rPr>
        <w:t>∶</w:t>
      </w:r>
      <w:r>
        <w:rPr>
          <w:rFonts w:ascii="Times New Roman" w:hAnsi="Times New Roman" w:cs="Times New Roman"/>
        </w:rPr>
        <w:t>2</w:t>
      </w:r>
      <w:r>
        <w:rPr>
          <w:rFonts w:hAnsi="宋体" w:cs="Times New Roman"/>
        </w:rPr>
        <w:t>∶</w:t>
      </w:r>
      <w:r>
        <w:rPr>
          <w:rFonts w:ascii="Times New Roman" w:hAnsi="Times New Roman" w:cs="Times New Roman"/>
        </w:rPr>
        <w:t>1</w:t>
      </w:r>
      <w:r>
        <w:rPr>
          <w:rFonts w:ascii="Times New Roman" w:hAnsi="Times New Roman" w:cs="Times New Roman" w:hint="eastAsia"/>
        </w:rPr>
        <w:t>，</w:t>
      </w:r>
      <w:r>
        <w:rPr>
          <w:rFonts w:ascii="Times New Roman" w:hAnsi="Times New Roman" w:cs="Times New Roman" w:hint="eastAsia"/>
          <w:i/>
        </w:rPr>
        <w:t>A</w:t>
      </w:r>
      <w:r>
        <w:rPr>
          <w:rFonts w:ascii="Times New Roman" w:hAnsi="Times New Roman" w:cs="Times New Roman"/>
        </w:rPr>
        <w:t>组砖对地面的压力和压强分别为</w:t>
      </w:r>
      <w:r>
        <w:rPr>
          <w:rFonts w:ascii="Times New Roman" w:hAnsi="Times New Roman" w:cs="Times New Roman" w:hint="eastAsia"/>
          <w:i/>
        </w:rPr>
        <w:t>F</w:t>
      </w:r>
      <w:r>
        <w:rPr>
          <w:rFonts w:ascii="Times New Roman" w:hAnsi="Times New Roman" w:cs="Times New Roman" w:hint="eastAsia"/>
          <w:i/>
          <w:vertAlign w:val="subscript"/>
        </w:rPr>
        <w:t>A</w:t>
      </w:r>
      <w:r>
        <w:rPr>
          <w:rFonts w:ascii="Times New Roman" w:hAnsi="Times New Roman" w:cs="Times New Roman"/>
        </w:rPr>
        <w:t>和</w:t>
      </w:r>
      <w:r>
        <w:rPr>
          <w:rFonts w:ascii="Times New Roman" w:hAnsi="Times New Roman" w:cs="Times New Roman" w:hint="eastAsia"/>
          <w:i/>
        </w:rPr>
        <w:t>p</w:t>
      </w:r>
      <w:r>
        <w:rPr>
          <w:rFonts w:ascii="Times New Roman" w:hAnsi="Times New Roman" w:cs="Times New Roman" w:hint="eastAsia"/>
          <w:i/>
          <w:vertAlign w:val="subscript"/>
        </w:rPr>
        <w:t>A</w:t>
      </w:r>
      <w:r>
        <w:rPr>
          <w:rFonts w:ascii="Times New Roman" w:hAnsi="Times New Roman" w:cs="Times New Roman" w:hint="eastAsia"/>
        </w:rPr>
        <w:t>，</w:t>
      </w:r>
      <w:r>
        <w:rPr>
          <w:rFonts w:ascii="Times New Roman" w:hAnsi="Times New Roman" w:cs="Times New Roman" w:hint="eastAsia"/>
          <w:i/>
        </w:rPr>
        <w:t>B</w:t>
      </w:r>
      <w:r>
        <w:rPr>
          <w:rFonts w:ascii="Times New Roman" w:hAnsi="Times New Roman" w:cs="Times New Roman"/>
        </w:rPr>
        <w:t>组砖对地面的压力和压强分别为</w:t>
      </w:r>
      <w:r>
        <w:rPr>
          <w:rFonts w:ascii="Times New Roman" w:hAnsi="Times New Roman" w:cs="Times New Roman" w:hint="eastAsia"/>
          <w:i/>
        </w:rPr>
        <w:t>F</w:t>
      </w:r>
      <w:r>
        <w:rPr>
          <w:rFonts w:ascii="Times New Roman" w:hAnsi="Times New Roman" w:cs="Times New Roman" w:hint="eastAsia"/>
          <w:i/>
          <w:vertAlign w:val="subscript"/>
        </w:rPr>
        <w:t>B</w:t>
      </w:r>
      <w:r>
        <w:rPr>
          <w:rFonts w:ascii="Times New Roman" w:hAnsi="Times New Roman" w:cs="Times New Roman"/>
        </w:rPr>
        <w:t>和</w:t>
      </w:r>
      <w:r>
        <w:rPr>
          <w:rFonts w:ascii="Times New Roman" w:hAnsi="Times New Roman" w:cs="Times New Roman"/>
          <w:i/>
        </w:rPr>
        <w:t>p</w:t>
      </w:r>
      <w:r>
        <w:rPr>
          <w:rFonts w:ascii="Times New Roman" w:hAnsi="Times New Roman" w:cs="Times New Roman" w:hint="eastAsia"/>
          <w:i/>
          <w:vertAlign w:val="subscript"/>
        </w:rPr>
        <w:t>B</w:t>
      </w:r>
      <w:r>
        <w:rPr>
          <w:rFonts w:ascii="Times New Roman" w:hAnsi="Times New Roman" w:cs="Times New Roman" w:hint="eastAsia"/>
        </w:rPr>
        <w:t>，</w:t>
      </w:r>
      <w:r>
        <w:rPr>
          <w:rFonts w:ascii="Times New Roman" w:hAnsi="Times New Roman" w:cs="Times New Roman"/>
        </w:rPr>
        <w:t>则：</w:t>
      </w:r>
      <w:r>
        <w:rPr>
          <w:rFonts w:ascii="Times New Roman" w:hAnsi="Times New Roman" w:cs="Times New Roman"/>
          <w:i/>
        </w:rPr>
        <w:t>F</w:t>
      </w:r>
      <w:r>
        <w:rPr>
          <w:rFonts w:ascii="Times New Roman" w:hAnsi="Times New Roman" w:cs="Times New Roman" w:hint="eastAsia"/>
          <w:i/>
          <w:vertAlign w:val="subscript"/>
        </w:rPr>
        <w:t>A</w:t>
      </w:r>
      <w:r>
        <w:rPr>
          <w:rFonts w:ascii="Times New Roman" w:hAnsi="Times New Roman" w:cs="Times New Roman"/>
        </w:rPr>
        <w:t>______</w:t>
      </w:r>
      <w:r>
        <w:rPr>
          <w:rFonts w:ascii="Times New Roman" w:hAnsi="Times New Roman" w:cs="Times New Roman"/>
          <w:i/>
        </w:rPr>
        <w:t>F</w:t>
      </w:r>
      <w:r>
        <w:rPr>
          <w:rFonts w:ascii="Times New Roman" w:hAnsi="Times New Roman" w:cs="Times New Roman" w:hint="eastAsia"/>
          <w:i/>
          <w:vertAlign w:val="subscript"/>
        </w:rPr>
        <w:t>B</w:t>
      </w:r>
      <w:r>
        <w:rPr>
          <w:rFonts w:ascii="Times New Roman" w:hAnsi="Times New Roman" w:cs="Times New Roman" w:hint="eastAsia"/>
        </w:rPr>
        <w:t>，</w:t>
      </w:r>
      <w:r>
        <w:rPr>
          <w:rFonts w:ascii="Times New Roman" w:hAnsi="Times New Roman" w:cs="Times New Roman" w:hint="eastAsia"/>
          <w:i/>
        </w:rPr>
        <w:t>p</w:t>
      </w:r>
      <w:r>
        <w:rPr>
          <w:rFonts w:ascii="Times New Roman" w:hAnsi="Times New Roman" w:cs="Times New Roman" w:hint="eastAsia"/>
          <w:i/>
          <w:vertAlign w:val="subscript"/>
        </w:rPr>
        <w:t>A</w:t>
      </w:r>
      <w:r>
        <w:rPr>
          <w:rFonts w:ascii="Times New Roman" w:hAnsi="Times New Roman" w:cs="Times New Roman"/>
        </w:rPr>
        <w:t>________</w:t>
      </w:r>
      <w:r>
        <w:rPr>
          <w:rFonts w:ascii="Times New Roman" w:hAnsi="Times New Roman" w:cs="Times New Roman"/>
          <w:i/>
        </w:rPr>
        <w:t>p</w:t>
      </w:r>
      <w:r>
        <w:rPr>
          <w:rFonts w:ascii="Times New Roman" w:hAnsi="Times New Roman" w:cs="Times New Roman" w:hint="eastAsia"/>
          <w:i/>
          <w:vertAlign w:val="subscript"/>
        </w:rPr>
        <w:t>B</w:t>
      </w:r>
      <w:r>
        <w:rPr>
          <w:rFonts w:ascii="Times New Roman" w:hAnsi="Times New Roman" w:cs="Times New Roman" w:hint="eastAsia"/>
        </w:rPr>
        <w:t>.</w:t>
      </w:r>
      <w:r>
        <w:rPr>
          <w:rFonts w:ascii="Times New Roman" w:hAnsi="Times New Roman" w:cs="Times New Roman"/>
        </w:rPr>
        <w:t>(选填“&gt;”</w:t>
      </w:r>
      <w:r>
        <w:rPr>
          <w:rFonts w:hAnsi="宋体" w:cs="Times New Roman"/>
        </w:rPr>
        <w:t>“</w:t>
      </w:r>
      <w:r>
        <w:rPr>
          <w:rFonts w:ascii="Times New Roman" w:hAnsi="Times New Roman" w:cs="Times New Roman"/>
        </w:rPr>
        <w:t>＝</w:t>
      </w:r>
      <w:r>
        <w:rPr>
          <w:rFonts w:hAnsi="宋体" w:cs="Times New Roman"/>
        </w:rPr>
        <w:t>”</w:t>
      </w:r>
      <w:r>
        <w:rPr>
          <w:rFonts w:ascii="Times New Roman" w:hAnsi="Times New Roman" w:cs="Times New Roman"/>
        </w:rPr>
        <w:t>或“&lt;”)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1136650" cy="534670"/>
            <wp:effectExtent l="0" t="0" r="6350" b="13970"/>
            <wp:docPr id="13" name="图片 11" descr="C:\Documents and Settings\Administrator\桌面\山西物理（练册）\逍13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440627" name="图片 11" descr="C:\Documents and Settings\Administrator\桌面\山西物理（练册）\逍137.TIF"/>
                    <pic:cNvPicPr>
                      <a:picLocks noChangeAspect="1"/>
                    </pic:cNvPicPr>
                  </pic:nvPicPr>
                  <pic:blipFill>
                    <a:blip xmlns:r="http://schemas.openxmlformats.org/officeDocument/2006/relationships" r:embed="rId27" r:link="rId28">
                      <a:clrChange>
                        <a:clrFrom>
                          <a:srgbClr val="FFFFFF"/>
                        </a:clrFrom>
                        <a:clrTo>
                          <a:srgbClr val="FFFFFF">
                            <a:alpha val="0"/>
                          </a:srgbClr>
                        </a:clrTo>
                      </a:clrChange>
                    </a:blip>
                    <a:stretch>
                      <a:fillRect/>
                    </a:stretch>
                  </pic:blipFill>
                  <pic:spPr>
                    <a:xfrm>
                      <a:off x="0" y="0"/>
                      <a:ext cx="1136650" cy="53467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3.</w:t>
      </w:r>
      <w:r>
        <w:rPr>
          <w:rFonts w:ascii="Times New Roman" w:hAnsi="Times New Roman" w:cs="Times New Roman"/>
        </w:rPr>
        <w:t xml:space="preserve"> </w:t>
      </w:r>
      <w:r>
        <w:rPr>
          <w:rFonts w:ascii="Times New Roman" w:eastAsia="楷体_GB2312" w:hAnsi="Times New Roman" w:cs="Times New Roman"/>
        </w:rPr>
        <w:t>(2019梧州)</w:t>
      </w:r>
      <w:r>
        <w:rPr>
          <w:rFonts w:ascii="Times New Roman" w:hAnsi="Times New Roman" w:cs="Times New Roman"/>
        </w:rPr>
        <w:t>圆柱形实心均匀物体</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高度相同</w:t>
      </w:r>
      <w:r>
        <w:rPr>
          <w:rFonts w:ascii="Times New Roman" w:hAnsi="Times New Roman" w:cs="Times New Roman" w:hint="eastAsia"/>
        </w:rPr>
        <w:t>，</w:t>
      </w:r>
      <w:r>
        <w:rPr>
          <w:rFonts w:ascii="Times New Roman" w:hAnsi="Times New Roman" w:cs="Times New Roman"/>
        </w:rPr>
        <w:t>质量分别为</w:t>
      </w:r>
      <w:r>
        <w:rPr>
          <w:rFonts w:ascii="Times New Roman" w:hAnsi="Times New Roman" w:cs="Times New Roman" w:hint="eastAsia"/>
          <w:i/>
        </w:rPr>
        <w:t>m</w:t>
      </w:r>
      <w:r>
        <w:rPr>
          <w:rFonts w:ascii="Times New Roman" w:hAnsi="Times New Roman" w:cs="Times New Roman" w:hint="eastAsia"/>
          <w:i/>
          <w:vertAlign w:val="subscript"/>
        </w:rPr>
        <w:t>A</w:t>
      </w:r>
      <w:r>
        <w:rPr>
          <w:rFonts w:ascii="Times New Roman" w:hAnsi="Times New Roman" w:cs="Times New Roman"/>
        </w:rPr>
        <w:t>、</w:t>
      </w:r>
      <w:r>
        <w:rPr>
          <w:rFonts w:ascii="Times New Roman" w:hAnsi="Times New Roman" w:cs="Times New Roman"/>
          <w:i/>
        </w:rPr>
        <w:t>m</w:t>
      </w:r>
      <w:r>
        <w:rPr>
          <w:rFonts w:ascii="Times New Roman" w:hAnsi="Times New Roman" w:cs="Times New Roman" w:hint="eastAsia"/>
          <w:i/>
          <w:vertAlign w:val="subscript"/>
        </w:rPr>
        <w:t>B</w:t>
      </w:r>
      <w:r>
        <w:rPr>
          <w:rFonts w:ascii="Times New Roman" w:hAnsi="Times New Roman" w:cs="Times New Roman" w:hint="eastAsia"/>
        </w:rPr>
        <w:t>，</w:t>
      </w:r>
      <w:r>
        <w:rPr>
          <w:rFonts w:ascii="Times New Roman" w:hAnsi="Times New Roman" w:cs="Times New Roman"/>
        </w:rPr>
        <w:t>密度分别为</w:t>
      </w:r>
      <w:r>
        <w:rPr>
          <w:rFonts w:ascii="Times New Roman" w:hAnsi="Times New Roman" w:cs="Times New Roman" w:hint="eastAsia"/>
          <w:i/>
        </w:rPr>
        <w:t>ρ</w:t>
      </w:r>
      <w:r>
        <w:rPr>
          <w:rFonts w:ascii="Times New Roman" w:hAnsi="Times New Roman" w:cs="Times New Roman" w:hint="eastAsia"/>
          <w:i/>
          <w:vertAlign w:val="subscript"/>
        </w:rPr>
        <w:t>A</w:t>
      </w:r>
      <w:r>
        <w:rPr>
          <w:rFonts w:ascii="Times New Roman" w:hAnsi="Times New Roman" w:cs="Times New Roman"/>
        </w:rPr>
        <w:t>、</w:t>
      </w:r>
      <w:r>
        <w:rPr>
          <w:rFonts w:ascii="Times New Roman" w:hAnsi="Times New Roman" w:cs="Times New Roman"/>
          <w:i/>
        </w:rPr>
        <w:t>ρ</w:t>
      </w:r>
      <w:r>
        <w:rPr>
          <w:rFonts w:ascii="Times New Roman" w:hAnsi="Times New Roman" w:cs="Times New Roman" w:hint="eastAsia"/>
          <w:i/>
          <w:vertAlign w:val="subscript"/>
        </w:rPr>
        <w:t>B</w:t>
      </w:r>
      <w:r>
        <w:rPr>
          <w:rFonts w:ascii="Times New Roman" w:hAnsi="Times New Roman" w:cs="Times New Roman" w:hint="eastAsia"/>
        </w:rPr>
        <w:t>，</w:t>
      </w:r>
      <w:r>
        <w:rPr>
          <w:rFonts w:ascii="Times New Roman" w:hAnsi="Times New Roman" w:cs="Times New Roman"/>
        </w:rPr>
        <w:t>两物体重叠后放置在水平桌面上</w:t>
      </w:r>
      <w:r>
        <w:rPr>
          <w:rFonts w:ascii="Times New Roman" w:hAnsi="Times New Roman" w:cs="Times New Roman" w:hint="eastAsia"/>
        </w:rPr>
        <w:t>，</w:t>
      </w:r>
      <w:r>
        <w:rPr>
          <w:rFonts w:ascii="Times New Roman" w:hAnsi="Times New Roman" w:cs="Times New Roman"/>
        </w:rPr>
        <w:t>如图甲、乙所示．在图甲中</w:t>
      </w:r>
      <w:r>
        <w:rPr>
          <w:rFonts w:ascii="Times New Roman" w:hAnsi="Times New Roman" w:cs="Times New Roman" w:hint="eastAsia"/>
        </w:rPr>
        <w:t>，</w:t>
      </w:r>
      <w:r>
        <w:rPr>
          <w:rFonts w:ascii="Times New Roman" w:hAnsi="Times New Roman" w:cs="Times New Roman"/>
        </w:rPr>
        <w:t>物体</w:t>
      </w:r>
      <w:r>
        <w:rPr>
          <w:rFonts w:ascii="Times New Roman" w:hAnsi="Times New Roman" w:cs="Times New Roman" w:hint="eastAsia"/>
          <w:i/>
        </w:rPr>
        <w:t>B</w:t>
      </w:r>
      <w:r>
        <w:rPr>
          <w:rFonts w:ascii="Times New Roman" w:hAnsi="Times New Roman" w:cs="Times New Roman"/>
        </w:rPr>
        <w:t>对桌面的压力为</w:t>
      </w:r>
      <w:r>
        <w:rPr>
          <w:rFonts w:ascii="Times New Roman" w:hAnsi="Times New Roman" w:cs="Times New Roman" w:hint="eastAsia"/>
          <w:i/>
        </w:rPr>
        <w:t>F</w:t>
      </w:r>
      <w:r>
        <w:rPr>
          <w:rFonts w:ascii="Times New Roman" w:hAnsi="Times New Roman" w:cs="Times New Roman" w:hint="eastAsia"/>
          <w:vertAlign w:val="subscript"/>
        </w:rPr>
        <w:t>1</w:t>
      </w:r>
      <w:r>
        <w:rPr>
          <w:rFonts w:ascii="Times New Roman" w:hAnsi="Times New Roman" w:cs="Times New Roman" w:hint="eastAsia"/>
        </w:rPr>
        <w:t>，</w:t>
      </w:r>
      <w:r>
        <w:rPr>
          <w:rFonts w:ascii="Times New Roman" w:hAnsi="Times New Roman" w:cs="Times New Roman"/>
        </w:rPr>
        <w:t>压强为</w:t>
      </w:r>
      <w:r>
        <w:rPr>
          <w:rFonts w:ascii="Times New Roman" w:hAnsi="Times New Roman" w:cs="Times New Roman" w:hint="eastAsia"/>
          <w:i/>
        </w:rPr>
        <w:t>p</w:t>
      </w:r>
      <w:r>
        <w:rPr>
          <w:rFonts w:ascii="Times New Roman" w:hAnsi="Times New Roman" w:cs="Times New Roman" w:hint="eastAsia"/>
          <w:vertAlign w:val="subscript"/>
        </w:rPr>
        <w:t>1</w:t>
      </w:r>
      <w:r>
        <w:rPr>
          <w:rFonts w:ascii="Times New Roman" w:hAnsi="Times New Roman" w:cs="Times New Roman"/>
        </w:rPr>
        <w:t>；在图乙中</w:t>
      </w:r>
      <w:r>
        <w:rPr>
          <w:rFonts w:ascii="Times New Roman" w:hAnsi="Times New Roman" w:cs="Times New Roman" w:hint="eastAsia"/>
        </w:rPr>
        <w:t>，</w:t>
      </w:r>
      <w:r>
        <w:rPr>
          <w:rFonts w:ascii="Times New Roman" w:hAnsi="Times New Roman" w:cs="Times New Roman"/>
        </w:rPr>
        <w:t>物体</w:t>
      </w:r>
      <w:r>
        <w:rPr>
          <w:rFonts w:ascii="Times New Roman" w:hAnsi="Times New Roman" w:cs="Times New Roman" w:hint="eastAsia"/>
          <w:i/>
        </w:rPr>
        <w:t>A</w:t>
      </w:r>
      <w:r>
        <w:rPr>
          <w:rFonts w:ascii="Times New Roman" w:hAnsi="Times New Roman" w:cs="Times New Roman"/>
        </w:rPr>
        <w:t>对桌面的压力为</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hint="eastAsia"/>
        </w:rPr>
        <w:t>，</w:t>
      </w:r>
      <w:r>
        <w:rPr>
          <w:rFonts w:ascii="Times New Roman" w:hAnsi="Times New Roman" w:cs="Times New Roman"/>
        </w:rPr>
        <w:t>压强为</w:t>
      </w:r>
      <w:r>
        <w:rPr>
          <w:rFonts w:ascii="Times New Roman" w:hAnsi="Times New Roman" w:cs="Times New Roman" w:hint="eastAsia"/>
          <w:i/>
        </w:rPr>
        <w:t>P</w:t>
      </w:r>
      <w:r>
        <w:rPr>
          <w:rFonts w:ascii="Times New Roman" w:hAnsi="Times New Roman" w:cs="Times New Roman" w:hint="eastAsia"/>
          <w:vertAlign w:val="subscript"/>
        </w:rPr>
        <w:t>2</w:t>
      </w:r>
      <w:r>
        <w:rPr>
          <w:rFonts w:ascii="Times New Roman" w:hAnsi="Times New Roman" w:cs="Times New Roman" w:hint="eastAsia"/>
        </w:rPr>
        <w:t>，</w:t>
      </w:r>
      <w:r>
        <w:rPr>
          <w:rFonts w:ascii="Times New Roman" w:hAnsi="Times New Roman" w:cs="Times New Roman"/>
        </w:rPr>
        <w:t>则</w:t>
      </w:r>
      <w:r>
        <w:rPr>
          <w:rFonts w:ascii="Times New Roman" w:hAnsi="Times New Roman" w:cs="Times New Roman" w:hint="eastAsia"/>
          <w:i/>
        </w:rPr>
        <w:t>F</w:t>
      </w:r>
      <w:r>
        <w:rPr>
          <w:rFonts w:ascii="Times New Roman" w:hAnsi="Times New Roman" w:cs="Times New Roman" w:hint="eastAsia"/>
          <w:vertAlign w:val="subscript"/>
        </w:rPr>
        <w:t>1</w:t>
      </w:r>
      <w:r>
        <w:rPr>
          <w:rFonts w:hAnsi="宋体" w:cs="Times New Roman" w:hint="eastAsia"/>
        </w:rPr>
        <w:t>∶</w:t>
      </w:r>
      <w:r>
        <w:rPr>
          <w:rFonts w:ascii="Times New Roman" w:hAnsi="Times New Roman" w:cs="Times New Roman" w:hint="eastAsia"/>
          <w:i/>
        </w:rPr>
        <w:t>F</w:t>
      </w:r>
      <w:r>
        <w:rPr>
          <w:rFonts w:ascii="Times New Roman" w:hAnsi="Times New Roman" w:cs="Times New Roman" w:hint="eastAsia"/>
          <w:vertAlign w:val="subscript"/>
        </w:rPr>
        <w:t>2</w:t>
      </w:r>
      <w:r>
        <w:rPr>
          <w:rFonts w:ascii="Times New Roman" w:hAnsi="Times New Roman" w:cs="Times New Roman"/>
        </w:rPr>
        <w:t>＝________；</w:t>
      </w:r>
      <w:r>
        <w:rPr>
          <w:rFonts w:ascii="Times New Roman" w:hAnsi="Times New Roman" w:cs="Times New Roman" w:hint="eastAsia"/>
          <w:i/>
        </w:rPr>
        <w:t>p</w:t>
      </w:r>
      <w:r>
        <w:rPr>
          <w:rFonts w:ascii="Times New Roman" w:hAnsi="Times New Roman" w:cs="Times New Roman" w:hint="eastAsia"/>
          <w:vertAlign w:val="subscript"/>
        </w:rPr>
        <w:t>1</w:t>
      </w:r>
      <w:r>
        <w:rPr>
          <w:rFonts w:hAnsi="宋体" w:cs="Times New Roman" w:hint="eastAsia"/>
        </w:rPr>
        <w:t>∶</w:t>
      </w:r>
      <w:r>
        <w:rPr>
          <w:rFonts w:ascii="Times New Roman" w:hAnsi="Times New Roman" w:cs="Times New Roman" w:hint="eastAsia"/>
          <w:i/>
        </w:rPr>
        <w:t>p</w:t>
      </w:r>
      <w:r>
        <w:rPr>
          <w:rFonts w:ascii="Times New Roman" w:hAnsi="Times New Roman" w:cs="Times New Roman" w:hint="eastAsia"/>
          <w:vertAlign w:val="subscript"/>
        </w:rPr>
        <w:t>2</w:t>
      </w:r>
      <w:r>
        <w:rPr>
          <w:rFonts w:ascii="Times New Roman" w:hAnsi="Times New Roman" w:cs="Times New Roman"/>
        </w:rPr>
        <w:t>＝________．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rPr>
      </w:pPr>
      <w:r>
        <w:rPr>
          <w:rFonts w:ascii="Times New Roman" w:hAnsi="Times New Roman" w:cs="Times New Roman" w:hint="eastAsia"/>
        </w:rPr>
        <w:drawing>
          <wp:inline distT="0" distB="0" distL="114300" distR="114300">
            <wp:extent cx="1393190" cy="693420"/>
            <wp:effectExtent l="0" t="0" r="8890" b="7620"/>
            <wp:docPr id="15" name="图片 12" descr="C:\Documents and Settings\Administrator\桌面\山西物理（练册）\逍13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100911" name="图片 12" descr="C:\Documents and Settings\Administrator\桌面\山西物理（练册）\逍136.TIF"/>
                    <pic:cNvPicPr>
                      <a:picLocks noChangeAspect="1"/>
                    </pic:cNvPicPr>
                  </pic:nvPicPr>
                  <pic:blipFill>
                    <a:blip xmlns:r="http://schemas.openxmlformats.org/officeDocument/2006/relationships" r:embed="rId29" r:link="rId30">
                      <a:clrChange>
                        <a:clrFrom>
                          <a:srgbClr val="FFFFFF"/>
                        </a:clrFrom>
                        <a:clrTo>
                          <a:srgbClr val="FFFFFF">
                            <a:alpha val="0"/>
                          </a:srgbClr>
                        </a:clrTo>
                      </a:clrChange>
                    </a:blip>
                    <a:stretch>
                      <a:fillRect/>
                    </a:stretch>
                  </pic:blipFill>
                  <pic:spPr>
                    <a:xfrm>
                      <a:off x="0" y="0"/>
                      <a:ext cx="1393190" cy="69342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楷体_GB2312" w:hAnsi="Times New Roman" w:cs="Times New Roman"/>
        </w:rPr>
        <w:t>第3题图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630" w:firstLineChars="300"/>
        <w:textAlignment w:val="auto"/>
        <w:rPr>
          <w:rFonts w:ascii="Times New Roman" w:hAnsi="Times New Roman" w:cs="Times New Roman" w:hint="eastAsia"/>
        </w:rPr>
      </w:pPr>
      <w:r>
        <w:rPr>
          <w:rFonts w:ascii="黑体" w:eastAsia="黑体" w:hAnsi="黑体" w:hint="default"/>
          <w:b w:val="0"/>
          <w:bCs w:val="0"/>
          <w:color w:val="000000" w:themeColor="text1"/>
          <w:sz w:val="26"/>
          <w:szCs w:val="26"/>
          <w:lang w:val="en-US"/>
          <w14:textFill>
            <w14:solidFill>
              <w14:schemeClr w14:val="tx1"/>
            </w14:solidFill>
          </w14:textFill>
        </w:rPr>
        <w:drawing>
          <wp:anchor distT="0" distB="0" distL="114300" distR="114300" simplePos="0" relativeHeight="251661312" behindDoc="1" locked="0" layoutInCell="1" allowOverlap="1">
            <wp:simplePos x="0" y="0"/>
            <wp:positionH relativeFrom="column">
              <wp:posOffset>58420</wp:posOffset>
            </wp:positionH>
            <wp:positionV relativeFrom="paragraph">
              <wp:posOffset>78105</wp:posOffset>
            </wp:positionV>
            <wp:extent cx="281305" cy="231140"/>
            <wp:effectExtent l="0" t="0" r="8255" b="12700"/>
            <wp:wrapNone/>
            <wp:docPr id="12" name="图片 4"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65529" name="图片 4"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eastAsia="黑体" w:hAnsi="Times New Roman" w:cs="Times New Roman"/>
        </w:rPr>
        <w:t xml:space="preserve"> </w:t>
      </w:r>
      <w:r>
        <w:rPr>
          <w:rFonts w:ascii="Times New Roman" w:eastAsia="黑体" w:hAnsi="Times New Roman" w:cs="Times New Roman" w:hint="eastAsia"/>
          <w:sz w:val="26"/>
          <w:lang w:eastAsia="zh-CN"/>
        </w:rPr>
        <w:t>原始物理问题和科学思维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w:t>
      </w:r>
      <w:r>
        <w:rPr>
          <w:rFonts w:ascii="Times New Roman" w:eastAsia="黑体" w:hAnsi="Times New Roman" w:cs="Times New Roman"/>
        </w:rPr>
        <w:t>(原始物理问题)</w:t>
      </w:r>
      <w:r>
        <w:rPr>
          <w:rFonts w:ascii="Times New Roman" w:hAnsi="Times New Roman" w:cs="Times New Roman"/>
        </w:rPr>
        <w:t>小明同学站在操场上</w:t>
      </w:r>
      <w:r>
        <w:rPr>
          <w:rFonts w:ascii="Times New Roman" w:hAnsi="Times New Roman" w:cs="Times New Roman" w:hint="eastAsia"/>
        </w:rPr>
        <w:t>，</w:t>
      </w:r>
      <w:r>
        <w:rPr>
          <w:rFonts w:ascii="Times New Roman" w:hAnsi="Times New Roman" w:cs="Times New Roman"/>
        </w:rPr>
        <w:t>观看年级举行的篮球比赛</w:t>
      </w:r>
      <w:r>
        <w:rPr>
          <w:rFonts w:ascii="Times New Roman" w:hAnsi="Times New Roman" w:cs="Times New Roman" w:hint="eastAsia"/>
        </w:rPr>
        <w:t>，</w:t>
      </w:r>
      <w:r>
        <w:rPr>
          <w:rFonts w:ascii="Times New Roman" w:hAnsi="Times New Roman" w:cs="Times New Roman"/>
        </w:rPr>
        <w:t>请你估算小明站在水平地面时</w:t>
      </w:r>
      <w:r>
        <w:rPr>
          <w:rFonts w:ascii="Times New Roman" w:hAnsi="Times New Roman" w:cs="Times New Roman" w:hint="eastAsia"/>
        </w:rPr>
        <w:t>，</w:t>
      </w:r>
      <w:r>
        <w:rPr>
          <w:rFonts w:ascii="Times New Roman" w:hAnsi="Times New Roman" w:cs="Times New Roman"/>
        </w:rPr>
        <w:t>对水平地面的压强是多少？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黑体" w:eastAsia="黑体" w:hAnsi="黑体" w:cs="黑体" w:hint="eastAsia"/>
          <w:b/>
          <w:bCs w:val="0"/>
          <w:sz w:val="50"/>
          <w:szCs w:val="50"/>
        </w:rPr>
      </w:pPr>
      <w:r>
        <w:rPr>
          <w:rFonts w:ascii="Times New Roman" w:hAnsi="Times New Roman" w:cs="Times New Roman" w:hint="eastAsia"/>
        </w:rPr>
        <w:br w:type="page"/>
      </w:r>
      <w:r>
        <w:rPr>
          <w:rFonts w:cs="Times New Roman" w:hint="eastAsia"/>
          <w:lang w:val="en-US" w:eastAsia="zh-CN"/>
        </w:rPr>
        <w:t xml:space="preserve"> </w:t>
      </w:r>
      <w:r>
        <w:rPr>
          <w:rFonts w:ascii="黑体" w:eastAsia="黑体" w:hAnsi="黑体" w:hint="eastAsia"/>
          <w:b/>
          <w:sz w:val="44"/>
          <w:szCs w:val="44"/>
        </w:rPr>
        <w:drawing>
          <wp:anchor distT="0" distB="0" distL="114935" distR="114935" simplePos="0" relativeHeight="251662336"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86441" name="图片 16"/>
                    <pic:cNvPicPr>
                      <a:picLocks noChangeAspect="1"/>
                    </pic:cNvPicPr>
                  </pic:nvPicPr>
                  <pic:blipFill>
                    <a:blip xmlns:r="http://schemas.openxmlformats.org/officeDocument/2006/relationships" r:embed="rId31"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r>
        <w:rPr>
          <w:rFonts w:cs="Times New Roman" w:hint="eastAsia"/>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黑体" w:eastAsia="黑体" w:hAnsi="黑体"/>
          <w:bCs/>
          <w:sz w:val="42"/>
          <w:szCs w:val="42"/>
        </w:rPr>
      </w:pPr>
      <w:r>
        <w:rPr>
          <w:rFonts w:ascii="黑体" w:eastAsia="黑体" w:hAnsi="黑体" w:cs="黑体" w:hint="eastAsia"/>
          <w:b/>
          <w:bCs w:val="0"/>
          <w:sz w:val="50"/>
          <w:szCs w:val="50"/>
        </w:rPr>
        <w:t>参考答案</w:t>
      </w:r>
    </w:p>
    <w:p>
      <w:pPr>
        <w:rPr>
          <w:rFonts w:hint="eastAsia"/>
          <w:lang w:val="en-US" w:eastAsia="zh-CN"/>
        </w:rPr>
      </w:pPr>
      <w:r>
        <w:rPr>
          <w:rFonts w:hint="eastAsia"/>
          <w:lang w:val="en-US" w:eastAsia="zh-CN"/>
        </w:rPr>
        <w:t xml:space="preserve">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b/>
          <w:bCs/>
          <w:sz w:val="42"/>
          <w:szCs w:val="42"/>
        </w:rPr>
      </w:pPr>
      <w:r>
        <w:rPr>
          <w:rFonts w:ascii="Times New Roman" w:eastAsia="黑体" w:hAnsi="Times New Roman" w:cs="Times New Roman"/>
          <w:b/>
          <w:bCs/>
          <w:sz w:val="42"/>
          <w:szCs w:val="42"/>
        </w:rPr>
        <w:t>第八章　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eastAsia"/>
        </w:rPr>
      </w:pPr>
      <w:r>
        <w:rPr>
          <w:rFonts w:ascii="Times New Roman" w:eastAsia="黑体" w:hAnsi="Times New Roman" w:cs="Times New Roman"/>
          <w:sz w:val="36"/>
          <w:szCs w:val="36"/>
        </w:rPr>
        <w:t>第1节　固体压强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hint="eastAsia"/>
        </w:rPr>
        <w:drawing>
          <wp:inline distT="0" distB="0" distL="114300" distR="114300">
            <wp:extent cx="120015" cy="98425"/>
            <wp:effectExtent l="0" t="0" r="13335" b="15875"/>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64798" name="图片 1"/>
                    <pic:cNvPicPr>
                      <a:picLocks noChangeAspect="1"/>
                    </pic:cNvPicPr>
                  </pic:nvPicPr>
                  <pic:blipFill>
                    <a:blip xmlns:r="http://schemas.openxmlformats.org/officeDocument/2006/relationships" r:embed="rId32" r:link="rId33"/>
                    <a:stretch>
                      <a:fillRect/>
                    </a:stretch>
                  </pic:blipFill>
                  <pic:spPr>
                    <a:xfrm>
                      <a:off x="0" y="0"/>
                      <a:ext cx="120015" cy="98425"/>
                    </a:xfrm>
                    <a:prstGeom prst="rect">
                      <a:avLst/>
                    </a:prstGeom>
                    <a:noFill/>
                    <a:ln>
                      <a:noFill/>
                    </a:ln>
                  </pic:spPr>
                </pic:pic>
              </a:graphicData>
            </a:graphic>
          </wp:inline>
        </w:drawing>
      </w:r>
      <w:r>
        <w:rPr>
          <w:rFonts w:ascii="Times New Roman" w:eastAsia="黑体" w:hAnsi="Times New Roman" w:cs="Times New Roman" w:hint="eastAsia"/>
        </w:rPr>
        <w:t xml:space="preserve"> </w:t>
      </w:r>
      <w:r>
        <w:rPr>
          <w:rFonts w:ascii="Times New Roman" w:eastAsia="黑体" w:hAnsi="Times New Roman" w:cs="Times New Roman"/>
        </w:rPr>
        <w:t>基础训练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C　</w:t>
      </w:r>
      <w:r>
        <w:rPr>
          <w:rFonts w:ascii="Times New Roman" w:hAnsi="Times New Roman" w:cs="Times New Roman"/>
          <w:b/>
        </w:rPr>
        <w:t>2</w:t>
      </w:r>
      <w:r>
        <w:rPr>
          <w:rFonts w:ascii="Times New Roman" w:hAnsi="Times New Roman" w:cs="Times New Roman"/>
        </w:rPr>
        <w:t>. D　</w:t>
      </w:r>
      <w:r>
        <w:rPr>
          <w:rFonts w:ascii="Times New Roman" w:hAnsi="Times New Roman" w:cs="Times New Roman"/>
          <w:b/>
        </w:rPr>
        <w:t>3.</w:t>
      </w:r>
      <w:r>
        <w:rPr>
          <w:rFonts w:ascii="Times New Roman" w:hAnsi="Times New Roman" w:cs="Times New Roman"/>
        </w:rPr>
        <w:t xml:space="preserve"> C　</w:t>
      </w:r>
      <w:r>
        <w:rPr>
          <w:rFonts w:ascii="Times New Roman" w:hAnsi="Times New Roman" w:cs="Times New Roman"/>
          <w:b/>
        </w:rPr>
        <w:t xml:space="preserve">4. </w:t>
      </w:r>
      <w:r>
        <w:rPr>
          <w:rFonts w:ascii="Times New Roman" w:hAnsi="Times New Roman" w:cs="Times New Roman"/>
        </w:rPr>
        <w:t>D　</w:t>
      </w:r>
      <w:r>
        <w:rPr>
          <w:rFonts w:ascii="Times New Roman" w:hAnsi="Times New Roman" w:cs="Times New Roman"/>
          <w:b/>
        </w:rPr>
        <w:t>5.</w:t>
      </w:r>
      <w:r>
        <w:rPr>
          <w:rFonts w:ascii="Times New Roman" w:hAnsi="Times New Roman" w:cs="Times New Roman"/>
        </w:rPr>
        <w:t xml:space="preserve"> A　</w:t>
      </w:r>
      <w:r>
        <w:rPr>
          <w:rFonts w:ascii="Times New Roman" w:hAnsi="Times New Roman" w:cs="Times New Roman"/>
          <w:b/>
        </w:rPr>
        <w:t>6.</w:t>
      </w:r>
      <w:r>
        <w:rPr>
          <w:rFonts w:ascii="Times New Roman" w:hAnsi="Times New Roman" w:cs="Times New Roman"/>
        </w:rPr>
        <w:t xml:space="preserve"> 双脚　</w:t>
      </w:r>
      <w:r>
        <w:rPr>
          <w:rFonts w:ascii="Times New Roman" w:hAnsi="Times New Roman" w:cs="Times New Roman" w:hint="eastAsia"/>
          <w:i/>
        </w:rPr>
        <w:t>p</w:t>
      </w:r>
      <w:r>
        <w:rPr>
          <w:rFonts w:ascii="Times New Roman" w:hAnsi="Times New Roman" w:cs="Times New Roman"/>
        </w:rPr>
        <w:t>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7. </w:t>
      </w:r>
      <w:r>
        <w:rPr>
          <w:rFonts w:ascii="Times New Roman" w:hAnsi="Times New Roman" w:cs="Times New Roman"/>
        </w:rPr>
        <w:t>600　小　0.03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8.</w:t>
      </w:r>
      <w:r>
        <w:rPr>
          <w:rFonts w:ascii="Times New Roman" w:hAnsi="Times New Roman" w:cs="Times New Roman"/>
        </w:rPr>
        <w:t xml:space="preserve"> (1)多次测量取平均值　(2)290　(3)相同　</w:t>
      </w:r>
      <w:r>
        <w:rPr>
          <w:rFonts w:ascii="Times New Roman" w:hAnsi="Times New Roman" w:cs="Times New Roman"/>
          <w:i/>
        </w:rPr>
        <w:fldChar w:fldCharType="begin"/>
      </w:r>
      <w:r>
        <w:rPr>
          <w:rFonts w:ascii="Times New Roman" w:hAnsi="Times New Roman" w:cs="Times New Roman" w:hint="eastAsia"/>
          <w:i/>
        </w:rPr>
        <w:instrText>eq \f</w:instrText>
      </w:r>
      <w:r>
        <w:rPr>
          <w:rFonts w:ascii="Times New Roman" w:hAnsi="Times New Roman" w:cs="Times New Roman" w:hint="eastAsia"/>
        </w:rPr>
        <w:instrText>(</w:instrText>
      </w:r>
      <w:r>
        <w:rPr>
          <w:rFonts w:ascii="Times New Roman" w:hAnsi="Times New Roman" w:cs="Times New Roman" w:hint="eastAsia"/>
          <w:i/>
        </w:rPr>
        <w:instrText>G</w:instrText>
      </w:r>
      <w:r>
        <w:rPr>
          <w:rFonts w:ascii="Times New Roman" w:hAnsi="Times New Roman" w:cs="Times New Roman" w:hint="eastAsia"/>
          <w:vertAlign w:val="subscript"/>
        </w:rPr>
        <w:instrText>1</w:instrText>
      </w:r>
      <w:r>
        <w:rPr>
          <w:rFonts w:ascii="Times New Roman" w:hAnsi="Times New Roman" w:cs="Times New Roman" w:hint="eastAsia"/>
          <w:i/>
        </w:rPr>
        <w:instrText>S</w:instrText>
      </w:r>
      <w:r>
        <w:rPr>
          <w:rFonts w:ascii="Times New Roman" w:hAnsi="Times New Roman" w:cs="Times New Roman" w:hint="eastAsia"/>
          <w:vertAlign w:val="subscript"/>
        </w:rPr>
        <w:instrText>2</w:instrText>
      </w:r>
      <w:r>
        <w:rPr>
          <w:rFonts w:ascii="Times New Roman" w:hAnsi="Times New Roman" w:cs="Times New Roman" w:hint="eastAsia"/>
          <w:i/>
        </w:rPr>
        <w:instrText>,S</w:instrText>
      </w:r>
      <w:r>
        <w:rPr>
          <w:rFonts w:ascii="Times New Roman" w:hAnsi="Times New Roman" w:cs="Times New Roman" w:hint="eastAsia"/>
          <w:vertAlign w:val="subscript"/>
        </w:rPr>
        <w:instrText>1</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9.</w:t>
      </w:r>
      <w:r>
        <w:rPr>
          <w:rFonts w:ascii="Times New Roman" w:hAnsi="Times New Roman" w:cs="Times New Roman"/>
        </w:rPr>
        <w:t xml:space="preserve">  (1)C　(2)受力面积　(3)错误　没有控制受力面积一定</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 xml:space="preserve">10. </w:t>
      </w:r>
      <w:r>
        <w:rPr>
          <w:rFonts w:ascii="Times New Roman" w:hAnsi="Times New Roman" w:cs="Times New Roman"/>
        </w:rPr>
        <w:t>(1)3 m/s　(2)100 N　(3)2</w:t>
      </w:r>
      <w:r>
        <w:rPr>
          <w:rFonts w:hAnsi="宋体" w:cs="Times New Roman"/>
        </w:rPr>
        <w:t>×</w:t>
      </w:r>
      <w:r>
        <w:rPr>
          <w:rFonts w:ascii="Times New Roman" w:hAnsi="Times New Roman" w:cs="Times New Roman" w:hint="eastAsia"/>
        </w:rPr>
        <w:t>10</w:t>
      </w:r>
      <w:r>
        <w:rPr>
          <w:rFonts w:ascii="Times New Roman" w:hAnsi="Times New Roman" w:cs="Times New Roman" w:hint="eastAsia"/>
          <w:vertAlign w:val="superscript"/>
        </w:rPr>
        <w:t>5</w:t>
      </w:r>
      <w:r>
        <w:rPr>
          <w:rFonts w:ascii="Times New Roman" w:hAnsi="Times New Roman" w:cs="Times New Roman" w:hint="eastAsia"/>
        </w:rPr>
        <w:t xml:space="preserve">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hint="eastAsia"/>
        </w:rPr>
        <w:drawing>
          <wp:inline distT="0" distB="0" distL="114300" distR="114300">
            <wp:extent cx="120015" cy="98425"/>
            <wp:effectExtent l="0" t="0" r="13335" b="15875"/>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133935" name="图片 2"/>
                    <pic:cNvPicPr>
                      <a:picLocks noChangeAspect="1"/>
                    </pic:cNvPicPr>
                  </pic:nvPicPr>
                  <pic:blipFill>
                    <a:blip xmlns:r="http://schemas.openxmlformats.org/officeDocument/2006/relationships" r:embed="rId32" r:link="rId33"/>
                    <a:stretch>
                      <a:fillRect/>
                    </a:stretch>
                  </pic:blipFill>
                  <pic:spPr>
                    <a:xfrm>
                      <a:off x="0" y="0"/>
                      <a:ext cx="120015" cy="98425"/>
                    </a:xfrm>
                    <a:prstGeom prst="rect">
                      <a:avLst/>
                    </a:prstGeom>
                    <a:noFill/>
                    <a:ln>
                      <a:noFill/>
                    </a:ln>
                  </pic:spPr>
                </pic:pic>
              </a:graphicData>
            </a:graphic>
          </wp:inline>
        </w:drawing>
      </w:r>
      <w:r>
        <w:rPr>
          <w:rFonts w:ascii="Times New Roman" w:eastAsia="黑体" w:hAnsi="Times New Roman" w:cs="Times New Roman" w:hint="eastAsia"/>
        </w:rPr>
        <w:t xml:space="preserve"> </w:t>
      </w:r>
      <w:r>
        <w:rPr>
          <w:rFonts w:ascii="Times New Roman" w:eastAsia="黑体" w:hAnsi="Times New Roman" w:cs="Times New Roma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D　</w:t>
      </w:r>
      <w:r>
        <w:rPr>
          <w:rFonts w:ascii="Times New Roman" w:hAnsi="Times New Roman" w:cs="Times New Roman"/>
          <w:b/>
        </w:rPr>
        <w:t>2.</w:t>
      </w:r>
      <w:r>
        <w:rPr>
          <w:rFonts w:ascii="Times New Roman" w:hAnsi="Times New Roman" w:cs="Times New Roman"/>
        </w:rPr>
        <w:t xml:space="preserve"> &lt;　＝　</w:t>
      </w:r>
      <w:r>
        <w:rPr>
          <w:rFonts w:ascii="Times New Roman" w:hAnsi="Times New Roman" w:cs="Times New Roman"/>
          <w:b/>
        </w:rPr>
        <w:t>3.</w:t>
      </w:r>
      <w:r>
        <w:rPr>
          <w:rFonts w:ascii="Times New Roman" w:hAnsi="Times New Roman" w:cs="Times New Roman"/>
        </w:rPr>
        <w:t xml:space="preserve"> 1</w:t>
      </w:r>
      <w:r>
        <w:rPr>
          <w:rFonts w:hAnsi="宋体" w:cs="Times New Roman"/>
        </w:rPr>
        <w:t>∶</w:t>
      </w:r>
      <w:r>
        <w:rPr>
          <w:rFonts w:ascii="Times New Roman" w:hAnsi="Times New Roman" w:cs="Times New Roman"/>
        </w:rPr>
        <w:t>1　</w:t>
      </w:r>
      <w:r>
        <w:rPr>
          <w:rFonts w:ascii="Times New Roman" w:hAnsi="Times New Roman" w:cs="Times New Roman"/>
        </w:rPr>
        <w:fldChar w:fldCharType="begin"/>
      </w:r>
      <w:r>
        <w:rPr>
          <w:rFonts w:ascii="Times New Roman" w:hAnsi="Times New Roman" w:cs="Times New Roman" w:hint="eastAsia"/>
        </w:rPr>
        <w:instrText>eq \f(</w:instrText>
      </w:r>
      <w:r>
        <w:rPr>
          <w:rFonts w:ascii="Times New Roman" w:hAnsi="Times New Roman" w:cs="Times New Roman" w:hint="eastAsia"/>
          <w:i/>
        </w:rPr>
        <w:instrText>m</w:instrText>
      </w:r>
      <w:r>
        <w:rPr>
          <w:rFonts w:ascii="Times New Roman" w:hAnsi="Times New Roman" w:cs="Times New Roman" w:hint="eastAsia"/>
          <w:i/>
          <w:vertAlign w:val="subscript"/>
        </w:rPr>
        <w:instrText>A</w:instrText>
      </w:r>
      <w:r>
        <w:rPr>
          <w:rFonts w:ascii="Times New Roman" w:hAnsi="Times New Roman" w:cs="Times New Roman" w:hint="eastAsia"/>
          <w:i/>
        </w:rPr>
        <w:instrText>ρ</w:instrText>
      </w:r>
      <w:r>
        <w:rPr>
          <w:rFonts w:ascii="Times New Roman" w:hAnsi="Times New Roman" w:cs="Times New Roman" w:hint="eastAsia"/>
          <w:i/>
          <w:vertAlign w:val="subscript"/>
        </w:rPr>
        <w:instrText>B</w:instrText>
      </w:r>
      <w:r>
        <w:rPr>
          <w:rFonts w:ascii="Times New Roman" w:hAnsi="Times New Roman" w:cs="Times New Roman" w:hint="eastAsia"/>
          <w:i/>
        </w:rPr>
        <w:instrText>,m</w:instrText>
      </w:r>
      <w:r>
        <w:rPr>
          <w:rFonts w:ascii="Times New Roman" w:hAnsi="Times New Roman" w:cs="Times New Roman" w:hint="eastAsia"/>
          <w:i/>
          <w:vertAlign w:val="subscript"/>
        </w:rPr>
        <w:instrText>B</w:instrText>
      </w:r>
      <w:r>
        <w:rPr>
          <w:rFonts w:ascii="Times New Roman" w:hAnsi="Times New Roman" w:cs="Times New Roman" w:hint="eastAsia"/>
          <w:i/>
        </w:rPr>
        <w:instrText>ρ</w:instrText>
      </w:r>
      <w:r>
        <w:rPr>
          <w:rFonts w:ascii="Times New Roman" w:hAnsi="Times New Roman" w:cs="Times New Roman" w:hint="eastAsia"/>
          <w:i/>
          <w:vertAlign w:val="subscript"/>
        </w:rPr>
        <w:instrText>A</w:instrText>
      </w:r>
      <w:r>
        <w:rPr>
          <w:rFonts w:ascii="Times New Roman" w:hAnsi="Times New Roman" w:cs="Times New Roman" w:hint="eastAsia"/>
        </w:rPr>
        <w:instrText>)</w:instrText>
      </w:r>
      <w:r>
        <w:rPr>
          <w:rFonts w:ascii="Times New Roman" w:hAnsi="Times New Roman" w:cs="Times New Roman"/>
        </w:rPr>
        <w:fldChar w:fldCharType="separate"/>
      </w:r>
      <w:r>
        <w:rPr>
          <w:rFonts w:ascii="Times New Roman" w:hAnsi="Times New Roman" w:cs="Times New Roman"/>
        </w:rPr>
        <w:fldChar w:fldCharType="end"/>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eastAsia="黑体" w:hAnsi="Times New Roman" w:cs="Times New Roman" w:hint="eastAsia"/>
        </w:rPr>
        <w:drawing>
          <wp:inline distT="0" distB="0" distL="114300" distR="114300">
            <wp:extent cx="120015" cy="98425"/>
            <wp:effectExtent l="0" t="0" r="13335" b="15875"/>
            <wp:docPr id="2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471997" name="图片 3"/>
                    <pic:cNvPicPr>
                      <a:picLocks noChangeAspect="1"/>
                    </pic:cNvPicPr>
                  </pic:nvPicPr>
                  <pic:blipFill>
                    <a:blip xmlns:r="http://schemas.openxmlformats.org/officeDocument/2006/relationships" r:embed="rId32" r:link="rId33"/>
                    <a:stretch>
                      <a:fillRect/>
                    </a:stretch>
                  </pic:blipFill>
                  <pic:spPr>
                    <a:xfrm>
                      <a:off x="0" y="0"/>
                      <a:ext cx="120015" cy="98425"/>
                    </a:xfrm>
                    <a:prstGeom prst="rect">
                      <a:avLst/>
                    </a:prstGeom>
                    <a:noFill/>
                    <a:ln>
                      <a:noFill/>
                    </a:ln>
                  </pic:spPr>
                </pic:pic>
              </a:graphicData>
            </a:graphic>
          </wp:inline>
        </w:drawing>
      </w:r>
      <w:r>
        <w:rPr>
          <w:rFonts w:ascii="Times New Roman" w:eastAsia="黑体" w:hAnsi="Times New Roman" w:cs="Times New Roman" w:hint="eastAsia"/>
        </w:rPr>
        <w:t xml:space="preserve"> </w:t>
      </w:r>
      <w:r>
        <w:rPr>
          <w:rFonts w:ascii="Times New Roman" w:eastAsia="黑体" w:hAnsi="Times New Roman" w:cs="Times New Roman"/>
        </w:rPr>
        <w:t>原始物理问题和科学思维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b/>
        </w:rPr>
        <w:t>1.</w:t>
      </w:r>
      <w:r>
        <w:rPr>
          <w:rFonts w:ascii="Times New Roman" w:hAnsi="Times New Roman" w:cs="Times New Roman"/>
        </w:rPr>
        <w:t xml:space="preserve"> </w:t>
      </w:r>
      <w:r>
        <w:rPr>
          <w:rFonts w:ascii="Times New Roman" w:eastAsia="黑体" w:hAnsi="Times New Roman" w:cs="Times New Roman"/>
        </w:rPr>
        <w:t>解</w:t>
      </w:r>
      <w:r>
        <w:rPr>
          <w:rFonts w:ascii="Times New Roman" w:eastAsia="黑体" w:hAnsi="Times New Roman" w:cs="Times New Roman" w:hint="eastAsia"/>
        </w:rPr>
        <w:t>：</w:t>
      </w:r>
      <w:r>
        <w:rPr>
          <w:rFonts w:ascii="Times New Roman" w:hAnsi="Times New Roman" w:cs="Times New Roman"/>
        </w:rPr>
        <w:t>小明对水平地面的压力约为</w:t>
      </w:r>
      <w:r>
        <w:rPr>
          <w:rFonts w:ascii="Times New Roman" w:hAnsi="Times New Roman" w:cs="Times New Roman" w:hint="eastAsia"/>
          <w:i/>
        </w:rPr>
        <w:t>F</w:t>
      </w:r>
      <w:r>
        <w:rPr>
          <w:rFonts w:ascii="Times New Roman" w:hAnsi="Times New Roman" w:cs="Times New Roman"/>
        </w:rPr>
        <w:t>＝</w:t>
      </w:r>
      <w:r>
        <w:rPr>
          <w:rFonts w:ascii="Times New Roman" w:hAnsi="Times New Roman" w:cs="Times New Roman"/>
          <w:i/>
        </w:rPr>
        <w:t>G</w:t>
      </w:r>
      <w:r>
        <w:rPr>
          <w:rFonts w:ascii="Times New Roman" w:hAnsi="Times New Roman" w:cs="Times New Roman"/>
        </w:rPr>
        <w:t>＝600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小明的鞋底与水平地面的接触面积约为</w:t>
      </w:r>
      <w:r>
        <w:rPr>
          <w:rFonts w:ascii="Times New Roman" w:hAnsi="Times New Roman" w:cs="Times New Roman" w:hint="eastAsia"/>
          <w:i/>
        </w:rPr>
        <w:t>S</w:t>
      </w:r>
      <w:r>
        <w:rPr>
          <w:rFonts w:ascii="Times New Roman" w:hAnsi="Times New Roman" w:cs="Times New Roman"/>
        </w:rPr>
        <w:t>＝6</w:t>
      </w:r>
      <w:r>
        <w:rPr>
          <w:rFonts w:hAnsi="宋体" w:cs="Times New Roman"/>
        </w:rPr>
        <w:t>×</w:t>
      </w:r>
      <w:r>
        <w:rPr>
          <w:rFonts w:ascii="Times New Roman" w:hAnsi="Times New Roman" w:cs="Times New Roman"/>
        </w:rPr>
        <w:t>10</w:t>
      </w:r>
      <w:r>
        <w:rPr>
          <w:rFonts w:ascii="Times New Roman" w:hAnsi="Times New Roman" w:cs="Times New Roman"/>
          <w:vertAlign w:val="superscript"/>
        </w:rPr>
        <w:t>－2</w:t>
      </w:r>
      <w:r>
        <w:rPr>
          <w:rFonts w:ascii="Times New Roman" w:hAnsi="Times New Roman" w:cs="Times New Roman" w:hint="eastAsia"/>
        </w:rPr>
        <w:t xml:space="preserve"> m</w:t>
      </w:r>
      <w:r>
        <w:rPr>
          <w:rFonts w:ascii="Times New Roman" w:hAnsi="Times New Roman" w:cs="Times New Roman" w:hint="eastAsia"/>
          <w:vertAlign w:val="super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rPr>
        <w:t>小明对水平地面的压强约为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eastAsia"/>
        </w:rPr>
      </w:pPr>
      <w:r>
        <w:rPr>
          <w:rFonts w:ascii="Times New Roman" w:hAnsi="Times New Roman" w:cs="Times New Roman" w:hint="eastAsia"/>
          <w:i/>
        </w:rPr>
        <w:t>p</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hint="eastAsia"/>
          <w:i/>
        </w:rPr>
        <w:instrText>eq \f</w:instrText>
      </w:r>
      <w:r>
        <w:rPr>
          <w:rFonts w:ascii="Times New Roman" w:hAnsi="Times New Roman" w:cs="Times New Roman" w:hint="eastAsia"/>
        </w:rPr>
        <w:instrText>(</w:instrText>
      </w:r>
      <w:r>
        <w:rPr>
          <w:rFonts w:ascii="Times New Roman" w:hAnsi="Times New Roman" w:cs="Times New Roman" w:hint="eastAsia"/>
          <w:i/>
        </w:rPr>
        <w:instrText>F,S</w:instrText>
      </w:r>
      <w:r>
        <w:rPr>
          <w:rFonts w:ascii="Times New Roman" w:hAnsi="Times New Roman" w:cs="Times New Roman" w:hint="eastAsia"/>
        </w:rPr>
        <w:instrText>)</w:instrText>
      </w:r>
      <w:r>
        <w:rPr>
          <w:rFonts w:ascii="Times New Roman" w:hAnsi="Times New Roman" w:cs="Times New Roman"/>
          <w:i/>
        </w:rPr>
        <w:fldChar w:fldCharType="separate"/>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hint="eastAsia"/>
        </w:rPr>
        <w:instrText>eq \f(600 N,6</w:instrText>
      </w:r>
      <w:r>
        <w:rPr>
          <w:rFonts w:hAnsi="宋体" w:cs="Times New Roman" w:hint="eastAsia"/>
        </w:rPr>
        <w:instrText>×</w:instrText>
      </w:r>
      <w:r>
        <w:rPr>
          <w:rFonts w:ascii="Times New Roman" w:hAnsi="Times New Roman" w:cs="Times New Roman" w:hint="eastAsia"/>
        </w:rPr>
        <w:instrText>10</w:instrText>
      </w:r>
      <w:r>
        <w:rPr>
          <w:rFonts w:ascii="Times New Roman" w:hAnsi="Times New Roman" w:cs="Times New Roman"/>
          <w:vertAlign w:val="superscript"/>
        </w:rPr>
        <w:instrText>－2</w:instrText>
      </w:r>
      <w:r>
        <w:rPr>
          <w:rFonts w:ascii="Times New Roman" w:hAnsi="Times New Roman" w:cs="Times New Roman" w:hint="eastAsia"/>
        </w:rPr>
        <w:instrText xml:space="preserve"> m</w:instrText>
      </w:r>
      <w:r>
        <w:rPr>
          <w:rFonts w:ascii="Times New Roman" w:hAnsi="Times New Roman" w:cs="Times New Roman" w:hint="eastAsia"/>
          <w:vertAlign w:val="superscript"/>
        </w:rPr>
        <w:instrText>2</w:instrText>
      </w:r>
      <w:r>
        <w:rPr>
          <w:rFonts w:ascii="Times New Roman" w:hAnsi="Times New Roman" w:cs="Times New Roman" w:hint="eastAsia"/>
        </w:rPr>
        <w:instrText>)</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＝1</w:t>
      </w:r>
      <w:r>
        <w:rPr>
          <w:rFonts w:hAnsi="宋体" w:cs="Times New Roman"/>
        </w:rPr>
        <w:t>×</w:t>
      </w:r>
      <w:r>
        <w:rPr>
          <w:rFonts w:ascii="Times New Roman" w:hAnsi="Times New Roman" w:cs="Times New Roman"/>
        </w:rPr>
        <w:t>10</w:t>
      </w:r>
      <w:r>
        <w:rPr>
          <w:rFonts w:ascii="Times New Roman" w:hAnsi="Times New Roman" w:cs="Times New Roman" w:hint="eastAsia"/>
          <w:vertAlign w:val="superscript"/>
        </w:rPr>
        <w:t>4</w:t>
      </w:r>
      <w:r>
        <w:rPr>
          <w:rFonts w:ascii="Times New Roman" w:hAnsi="Times New Roman" w:cs="Times New Roman" w:hint="eastAsia"/>
        </w:rPr>
        <w:t xml:space="preserve"> Pa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hint="default"/>
          <w:lang w:val="en-US" w:eastAsia="zh-CN"/>
        </w:rPr>
      </w:pPr>
      <w:r>
        <w:rPr>
          <w:rFonts w:ascii="Times New Roman" w:hAnsi="Times New Roman" w:cs="Times New Roman"/>
        </w:rPr>
        <w:t>(本题中涉及小明受到的重力和小明与水平地面的接触面积两个物理量的估测</w:t>
      </w:r>
      <w:r>
        <w:rPr>
          <w:rFonts w:ascii="Times New Roman" w:hAnsi="Times New Roman" w:cs="Times New Roman" w:hint="eastAsia"/>
        </w:rPr>
        <w:t>，</w:t>
      </w:r>
      <w:r>
        <w:rPr>
          <w:rFonts w:ascii="Times New Roman" w:hAnsi="Times New Roman" w:cs="Times New Roman"/>
        </w:rPr>
        <w:t>合理即</w:t>
      </w:r>
      <w:bookmarkStart w:id="0" w:name="_GoBack"/>
      <w:bookmarkEnd w:id="0"/>
      <w:r>
        <w:rPr>
          <w:rFonts w:ascii="Times New Roman" w:hAnsi="Times New Roman" w:cs="Times New Roman"/>
        </w:rPr>
        <w:t>可)</w:t>
      </w:r>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88562B6"/>
    <w:rsid w:val="24362B09"/>
    <w:rsid w:val="44950859"/>
    <w:rsid w:val="4EDB32CA"/>
    <w:rsid w:val="58691BCE"/>
    <w:rsid w:val="688562B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CellMar>
        <w:top w:w="0" w:type="dxa"/>
        <w:left w:w="108" w:type="dxa"/>
        <w:bottom w:w="0" w:type="dxa"/>
        <w:right w:w="108" w:type="dxa"/>
      </w:tblCellMar>
    </w:tblPr>
  </w:style>
  <w:style w:type="paragraph" w:styleId="PlainText">
    <w:name w:val="Plain Text"/>
    <w:basedOn w:val="Normal"/>
    <w:rPr>
      <w:rFonts w:ascii="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file:///C:\Documents%2525252520and%2525252520Settings\Administrator\&#26700;&#38754;\&#23665;&#35199;&#29289;&#29702;&#65288;&#32451;&#20876;&#65289;\&#36877;126.TIF" TargetMode="External" /><Relationship Id="rId11" Type="http://schemas.openxmlformats.org/officeDocument/2006/relationships/image" Target="media/image5.png" /><Relationship Id="rId12" Type="http://schemas.openxmlformats.org/officeDocument/2006/relationships/image" Target="file:///C:\Documents%2525252520and%2525252520Settings\Administrator\&#26700;&#38754;\&#23665;&#35199;&#29289;&#29702;&#65288;&#32451;&#20876;&#65289;\&#36877;127.TIF" TargetMode="External" /><Relationship Id="rId13" Type="http://schemas.openxmlformats.org/officeDocument/2006/relationships/image" Target="media/image6.png" /><Relationship Id="rId14" Type="http://schemas.openxmlformats.org/officeDocument/2006/relationships/image" Target="file:///C:\Documents%2525252520and%2525252520Settings\Administrator\&#26700;&#38754;\&#23665;&#35199;&#29289;&#29702;&#65288;&#32451;&#20876;&#65289;\&#36877;128.TIF" TargetMode="External" /><Relationship Id="rId15" Type="http://schemas.openxmlformats.org/officeDocument/2006/relationships/image" Target="media/image7.png" /><Relationship Id="rId16" Type="http://schemas.openxmlformats.org/officeDocument/2006/relationships/image" Target="file:///C:\Documents%2525252520and%2525252520Settings\Administrator\&#26700;&#38754;\&#23665;&#35199;&#29289;&#29702;&#65288;&#32451;&#20876;&#65289;\&#36877;129.TIF" TargetMode="External" /><Relationship Id="rId17" Type="http://schemas.openxmlformats.org/officeDocument/2006/relationships/image" Target="media/image8.png" /><Relationship Id="rId18" Type="http://schemas.openxmlformats.org/officeDocument/2006/relationships/image" Target="file:///C:\Documents%252525252520and%252525252520Settings\Administrator\&#26700;&#38754;\&#23665;&#35199;&#29289;&#29702;&#65288;&#32451;&#20876;&#65289;\&#36877;131.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file:///C:\Documents%2525252520and%2525252520Settings\Administrator\&#26700;&#38754;\&#23665;&#35199;&#29289;&#29702;&#65288;&#32451;&#20876;&#65289;\&#36877;138.TIF" TargetMode="External" /><Relationship Id="rId21" Type="http://schemas.openxmlformats.org/officeDocument/2006/relationships/image" Target="media/image10.png" /><Relationship Id="rId22" Type="http://schemas.openxmlformats.org/officeDocument/2006/relationships/image" Target="file:///C:\Documents%2525252520and%2525252520Settings\Administrator\&#26700;&#38754;\&#23665;&#35199;&#29289;&#29702;&#65288;&#32451;&#20876;&#65289;\&#36877;132.TIF" TargetMode="External" /><Relationship Id="rId23" Type="http://schemas.openxmlformats.org/officeDocument/2006/relationships/image" Target="media/image11.png" /><Relationship Id="rId24" Type="http://schemas.openxmlformats.org/officeDocument/2006/relationships/image" Target="file:///C:\Documents%2525252520and%2525252520Settings\Administrator\&#26700;&#38754;\&#23665;&#35199;&#29289;&#29702;&#65288;&#32451;&#20876;&#65289;\&#36877;133.TIF" TargetMode="External" /><Relationship Id="rId25" Type="http://schemas.openxmlformats.org/officeDocument/2006/relationships/image" Target="media/image12.png" /><Relationship Id="rId26" Type="http://schemas.openxmlformats.org/officeDocument/2006/relationships/image" Target="file:///C:\Documents%252525252520and%252525252520Settings\Administrator\&#26700;&#38754;\&#23665;&#35199;&#29289;&#29702;&#65288;&#32451;&#20876;&#65289;\&#36877;135.TIF" TargetMode="External" /><Relationship Id="rId27" Type="http://schemas.openxmlformats.org/officeDocument/2006/relationships/image" Target="media/image13.png" /><Relationship Id="rId28" Type="http://schemas.openxmlformats.org/officeDocument/2006/relationships/image" Target="file:///C:\Documents%252525252520and%252525252520Settings\Administrator\&#26700;&#38754;\&#23665;&#35199;&#29289;&#29702;&#65288;&#32451;&#20876;&#65289;\&#36877;137.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file:///C:\Documents%2525252520and%2525252520Settings\Administrator\&#26700;&#38754;\&#23665;&#35199;&#29289;&#29702;&#65288;&#32451;&#20876;&#65289;\&#36877;136.TIF" TargetMode="External" /><Relationship Id="rId31" Type="http://schemas.openxmlformats.org/officeDocument/2006/relationships/image" Target="media/image15.tif" /><Relationship Id="rId32" Type="http://schemas.openxmlformats.org/officeDocument/2006/relationships/image" Target="media/image16.png" /><Relationship Id="rId33" Type="http://schemas.openxmlformats.org/officeDocument/2006/relationships/image" Target="file:///C:\Documents%25252520and%25252520Settings\Administrator\&#26700;&#38754;\&#23665;&#35199;&#29289;&#29702;&#65288;&#32451;&#20876;&#65289;\&#20108;&#32423;&#26631;8.5&#30917;.TIF" TargetMode="External" /><Relationship Id="rId34" Type="http://schemas.openxmlformats.org/officeDocument/2006/relationships/theme" Target="theme/theme1.xml" /><Relationship Id="rId35"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tif" /><Relationship Id="rId7" Type="http://schemas.openxmlformats.org/officeDocument/2006/relationships/image" Target="media/image3.png" /><Relationship Id="rId8" Type="http://schemas.openxmlformats.org/officeDocument/2006/relationships/image" Target="file:///C:\Documents%2525252520and%2525252520Settings\Administrator\&#26700;&#38754;\&#23665;&#35199;&#29289;&#29702;&#65288;&#32451;&#20876;&#65289;\&#36877;125.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2290</Words>
  <Characters>2685</Characters>
  <Application>Microsoft Office Word</Application>
  <DocSecurity>0</DocSecurity>
  <Lines>0</Lines>
  <Paragraphs>0</Paragraphs>
  <ScaleCrop>false</ScaleCrop>
  <Company/>
  <LinksUpToDate>false</LinksUpToDate>
  <CharactersWithSpaces>2803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CCAV1234</dc:creator>
  <cp:lastModifiedBy>CCAV1234</cp:lastModifiedBy>
  <cp:revision>1</cp:revision>
  <dcterms:created xsi:type="dcterms:W3CDTF">2019-10-31T08:06:00Z</dcterms:created>
  <dcterms:modified xsi:type="dcterms:W3CDTF">2020-01-08T13:23:50Z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